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93280850"/>
            <w:bookmarkStart w:id="1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5B18DD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 xml:space="preserve">Linguistico </w:t>
            </w:r>
            <w:proofErr w:type="spellStart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EsaBac</w:t>
            </w:r>
            <w:proofErr w:type="spellEnd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it-IT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C82AB6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  <w:bookmarkEnd w:id="0"/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62233FB5" w14:textId="69C253FE" w:rsidR="00616BAC" w:rsidRPr="003D50A7" w:rsidRDefault="00C87F27" w:rsidP="00595C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18"/>
          <w:szCs w:val="18"/>
        </w:rPr>
      </w:pPr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3D50A7">
        <w:rPr>
          <w:rFonts w:ascii="Bookman Old Style" w:hAnsi="Bookman Old Style" w:cs="NotoSans-Bold"/>
          <w:bCs/>
          <w:i/>
          <w:sz w:val="18"/>
          <w:szCs w:val="18"/>
        </w:rPr>
        <w:t>Next</w:t>
      </w:r>
      <w:proofErr w:type="spellEnd"/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 Generation EU</w:t>
      </w:r>
    </w:p>
    <w:p w14:paraId="43093357" w14:textId="77777777" w:rsidR="00C87F27" w:rsidRDefault="00C87F27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2" w:name="_Hlk138759872"/>
      <w:bookmarkEnd w:id="1"/>
    </w:p>
    <w:p w14:paraId="29DD27C8" w14:textId="673AB97A" w:rsidR="00C87F27" w:rsidRPr="003D50A7" w:rsidRDefault="00C87F27" w:rsidP="00C87F2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theme="minorHAnsi"/>
          <w:b/>
        </w:rPr>
      </w:pPr>
      <w:r w:rsidRPr="003D50A7">
        <w:rPr>
          <w:rFonts w:ascii="Bookman Old Style" w:hAnsi="Bookman Old Style" w:cstheme="minorHAnsi"/>
          <w:b/>
        </w:rPr>
        <w:t>CNP: M4C1I1.4-2024-1322-P-48145 CUP: J34D21001200006</w:t>
      </w:r>
    </w:p>
    <w:p w14:paraId="069F6938" w14:textId="77777777" w:rsidR="003D50A7" w:rsidRPr="00D07518" w:rsidRDefault="003D50A7" w:rsidP="003D50A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="Times"/>
          <w:b/>
          <w:bCs/>
          <w:i/>
          <w:iCs/>
          <w:sz w:val="24"/>
          <w:szCs w:val="24"/>
        </w:rPr>
      </w:pPr>
      <w:r w:rsidRPr="00D07518">
        <w:rPr>
          <w:rFonts w:ascii="Bookman Old Style" w:hAnsi="Bookman Old Style" w:cs="Times"/>
          <w:b/>
          <w:bCs/>
          <w:i/>
          <w:iCs/>
          <w:sz w:val="24"/>
          <w:szCs w:val="24"/>
        </w:rPr>
        <w:t>Titolo progetto: Fuori classe</w:t>
      </w:r>
    </w:p>
    <w:p w14:paraId="52EA6E89" w14:textId="5C0A8D00" w:rsidR="003D50A7" w:rsidRPr="005503E4" w:rsidRDefault="003D50A7" w:rsidP="00381B92">
      <w:pPr>
        <w:widowControl w:val="0"/>
        <w:autoSpaceDE w:val="0"/>
        <w:autoSpaceDN w:val="0"/>
        <w:spacing w:line="276" w:lineRule="auto"/>
        <w:rPr>
          <w:rFonts w:ascii="Bookman Old Style" w:hAnsi="Bookman Old Style" w:cstheme="minorHAnsi"/>
          <w:sz w:val="16"/>
          <w:szCs w:val="16"/>
        </w:rPr>
      </w:pPr>
    </w:p>
    <w:p w14:paraId="771FCD06" w14:textId="5C7D924C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24"/>
          <w:szCs w:val="24"/>
        </w:rPr>
      </w:pPr>
      <w:r w:rsidRPr="00921723">
        <w:rPr>
          <w:rFonts w:ascii="Bookman Old Style" w:hAnsi="Bookman Old Style" w:cstheme="minorHAnsi"/>
          <w:b/>
          <w:i/>
          <w:sz w:val="24"/>
          <w:szCs w:val="24"/>
        </w:rPr>
        <w:t>Percorsi formativi e laboratoriali co-curriculari</w:t>
      </w:r>
    </w:p>
    <w:p w14:paraId="62D8D9DC" w14:textId="77777777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5091F361" w14:textId="519E6485" w:rsidR="00D07518" w:rsidRPr="00D07518" w:rsidRDefault="00921723" w:rsidP="00C31E3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" w:hAnsi="Bookman Old Style" w:cs="Arial"/>
          <w:b/>
          <w:bCs/>
          <w:iCs/>
          <w:noProof/>
        </w:rPr>
      </w:pPr>
      <w:r w:rsidRPr="00921723">
        <w:rPr>
          <w:rFonts w:ascii="Bookman Old Style" w:hAnsi="Bookman Old Style" w:cstheme="minorHAnsi"/>
          <w:b/>
        </w:rPr>
        <w:t xml:space="preserve">Figure richieste: Esperti </w:t>
      </w:r>
      <w:r w:rsidR="00C825DF">
        <w:rPr>
          <w:rFonts w:ascii="Bookman Old Style" w:hAnsi="Bookman Old Style" w:cstheme="minorHAnsi"/>
          <w:b/>
        </w:rPr>
        <w:t xml:space="preserve">    </w:t>
      </w:r>
      <w:r w:rsidR="00C31E37">
        <w:rPr>
          <w:rFonts w:ascii="Bookman Old Style" w:hAnsi="Bookman Old Style" w:cstheme="minorHAnsi"/>
          <w:b/>
        </w:rPr>
        <w:t xml:space="preserve">-       </w:t>
      </w:r>
      <w:r w:rsidR="00D07518" w:rsidRPr="00D07518">
        <w:rPr>
          <w:rFonts w:ascii="Bookman Old Style" w:eastAsia="Arial" w:hAnsi="Bookman Old Style" w:cs="Arial"/>
          <w:b/>
          <w:bCs/>
          <w:iCs/>
          <w:noProof/>
        </w:rPr>
        <w:t>Scheda di autovalutazione</w:t>
      </w:r>
      <w:r>
        <w:rPr>
          <w:rFonts w:ascii="Bookman Old Style" w:eastAsia="Arial" w:hAnsi="Bookman Old Style" w:cs="Arial"/>
          <w:b/>
          <w:bCs/>
          <w:iCs/>
          <w:noProof/>
        </w:rPr>
        <w:t xml:space="preserve"> ESPERTI</w:t>
      </w:r>
    </w:p>
    <w:p w14:paraId="692D7E3C" w14:textId="77777777" w:rsidR="00D07518" w:rsidRPr="005503E4" w:rsidRDefault="008D2648" w:rsidP="00454215">
      <w:pPr>
        <w:tabs>
          <w:tab w:val="left" w:pos="0"/>
        </w:tabs>
        <w:rPr>
          <w:rFonts w:ascii="Bookman Old Style" w:eastAsia="Arial" w:hAnsi="Bookman Old Style" w:cs="Arial"/>
          <w:bCs/>
          <w:iCs/>
          <w:noProof/>
          <w:sz w:val="16"/>
          <w:szCs w:val="16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1985"/>
        <w:gridCol w:w="992"/>
        <w:gridCol w:w="1276"/>
      </w:tblGrid>
      <w:tr w:rsidR="00921723" w:rsidRPr="007D3E2E" w14:paraId="30BA7F37" w14:textId="1BC1FA35" w:rsidTr="00F64B36">
        <w:trPr>
          <w:trHeight w:hRule="exact" w:val="674"/>
        </w:trPr>
        <w:tc>
          <w:tcPr>
            <w:tcW w:w="426" w:type="dxa"/>
          </w:tcPr>
          <w:p w14:paraId="44264102" w14:textId="13A2253D" w:rsidR="00921723" w:rsidRPr="007D3E2E" w:rsidRDefault="008D2648" w:rsidP="0092172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eastAsia="Arial" w:hAnsi="Bookman Old Style" w:cs="Arial"/>
                <w:bCs/>
                <w:iCs/>
                <w:noProof/>
              </w:rPr>
              <w:tab/>
            </w:r>
            <w:r>
              <w:rPr>
                <w:rFonts w:ascii="Bookman Old Style" w:eastAsia="Arial" w:hAnsi="Bookman Old Style" w:cs="Arial"/>
                <w:bCs/>
                <w:iCs/>
                <w:noProof/>
              </w:rPr>
              <w:tab/>
            </w:r>
            <w:r w:rsidRPr="002E0EFE">
              <w:rPr>
                <w:rFonts w:ascii="Bookman Old Style" w:eastAsia="Arial" w:hAnsi="Bookman Old Style" w:cs="Arial"/>
                <w:bCs/>
                <w:iCs/>
                <w:noProof/>
              </w:rPr>
              <w:tab/>
            </w:r>
            <w:r w:rsidRPr="002E0EFE">
              <w:rPr>
                <w:rFonts w:ascii="Bookman Old Style" w:eastAsia="Arial" w:hAnsi="Bookman Old Style" w:cs="Arial"/>
                <w:bCs/>
                <w:iCs/>
                <w:noProof/>
              </w:rPr>
              <w:tab/>
            </w:r>
            <w:r w:rsidRPr="002E0EFE">
              <w:rPr>
                <w:rFonts w:ascii="Bookman Old Style" w:eastAsia="Arial" w:hAnsi="Bookman Old Style" w:cs="Arial"/>
                <w:bCs/>
                <w:iCs/>
                <w:noProof/>
              </w:rPr>
              <w:tab/>
              <w:t xml:space="preserve">  </w:t>
            </w:r>
            <w:r w:rsidR="009630CC">
              <w:rPr>
                <w:rFonts w:ascii="Bookman Old Style" w:eastAsia="Arial" w:hAnsi="Bookman Old Style" w:cs="Arial"/>
                <w:bCs/>
                <w:iCs/>
                <w:noProof/>
              </w:rPr>
              <w:tab/>
            </w:r>
            <w:r w:rsidR="009630CC">
              <w:rPr>
                <w:rFonts w:ascii="Bookman Old Style" w:eastAsia="Arial" w:hAnsi="Bookman Old Style" w:cs="Arial"/>
                <w:bCs/>
                <w:iCs/>
                <w:noProof/>
              </w:rPr>
              <w:tab/>
            </w:r>
          </w:p>
        </w:tc>
        <w:tc>
          <w:tcPr>
            <w:tcW w:w="5244" w:type="dxa"/>
          </w:tcPr>
          <w:p w14:paraId="0A98B2C9" w14:textId="77777777" w:rsidR="00921723" w:rsidRPr="00C31E37" w:rsidRDefault="00921723" w:rsidP="00921723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C31E37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ed esperienze valutabili</w:t>
            </w:r>
          </w:p>
        </w:tc>
        <w:tc>
          <w:tcPr>
            <w:tcW w:w="1985" w:type="dxa"/>
          </w:tcPr>
          <w:p w14:paraId="1F0F8052" w14:textId="77777777" w:rsidR="00921723" w:rsidRPr="00C31E37" w:rsidRDefault="00921723" w:rsidP="00921723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C31E37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vAlign w:val="center"/>
          </w:tcPr>
          <w:p w14:paraId="65ED54C9" w14:textId="1385E2EB" w:rsidR="00921723" w:rsidRPr="007D3E2E" w:rsidRDefault="00921723" w:rsidP="00921723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6"/>
                <w:szCs w:val="16"/>
              </w:rPr>
            </w:pPr>
            <w:r w:rsidRPr="008A5502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276" w:type="dxa"/>
            <w:shd w:val="clear" w:color="auto" w:fill="E7E6E6" w:themeFill="background2"/>
          </w:tcPr>
          <w:p w14:paraId="7BA87321" w14:textId="125F04ED" w:rsidR="00921723" w:rsidRPr="007D3E2E" w:rsidRDefault="00921723" w:rsidP="00921723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6"/>
                <w:szCs w:val="16"/>
              </w:rPr>
            </w:pPr>
            <w:r w:rsidRPr="00D07518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 cura dell'ufficio</w:t>
            </w:r>
          </w:p>
        </w:tc>
      </w:tr>
      <w:tr w:rsidR="00921723" w:rsidRPr="007D3E2E" w14:paraId="543C1253" w14:textId="0855BBD1" w:rsidTr="00C31E37">
        <w:trPr>
          <w:trHeight w:hRule="exact" w:val="1870"/>
        </w:trPr>
        <w:tc>
          <w:tcPr>
            <w:tcW w:w="426" w:type="dxa"/>
          </w:tcPr>
          <w:p w14:paraId="7DAF2802" w14:textId="77777777" w:rsidR="00921723" w:rsidRPr="007D3E2E" w:rsidRDefault="00921723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5244" w:type="dxa"/>
          </w:tcPr>
          <w:tbl>
            <w:tblPr>
              <w:tblW w:w="113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80"/>
            </w:tblGrid>
            <w:tr w:rsidR="00921723" w:rsidRPr="007D3E2E" w14:paraId="3B8C581B" w14:textId="77777777" w:rsidTr="002345E3">
              <w:trPr>
                <w:trHeight w:val="36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0D93A" w14:textId="77777777" w:rsidR="00F64B36" w:rsidRDefault="00057275" w:rsidP="00057275">
                  <w:pPr>
                    <w:pStyle w:val="Default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7D3E2E">
                    <w:rPr>
                      <w:rFonts w:ascii="Bookman Old Style" w:hAnsi="Bookman Old Style"/>
                      <w:sz w:val="16"/>
                      <w:szCs w:val="16"/>
                    </w:rPr>
                    <w:t>Laurea Magistrale o titolo equipollente afferente alla tipologia</w:t>
                  </w:r>
                </w:p>
                <w:p w14:paraId="31B10D84" w14:textId="745A2D41" w:rsidR="00057275" w:rsidRDefault="00057275" w:rsidP="00057275">
                  <w:pPr>
                    <w:pStyle w:val="Default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7D3E2E">
                    <w:rPr>
                      <w:rFonts w:ascii="Bookman Old Style" w:hAnsi="Bookman Old Style"/>
                      <w:sz w:val="16"/>
                      <w:szCs w:val="16"/>
                    </w:rPr>
                    <w:t>del percorso formativo</w:t>
                  </w:r>
                </w:p>
                <w:p w14:paraId="70604F40" w14:textId="77777777" w:rsidR="00057275" w:rsidRPr="007D3E2E" w:rsidRDefault="00057275" w:rsidP="00057275">
                  <w:pPr>
                    <w:pStyle w:val="Default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  <w:tbl>
                  <w:tblPr>
                    <w:tblW w:w="113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80"/>
                  </w:tblGrid>
                  <w:tr w:rsidR="00057275" w:rsidRPr="007D3E2E" w14:paraId="5CB2D758" w14:textId="77777777" w:rsidTr="00031CBC">
                    <w:trPr>
                      <w:trHeight w:val="390"/>
                    </w:trPr>
                    <w:tc>
                      <w:tcPr>
                        <w:tcW w:w="1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9CD4356" w14:textId="024CCCC0" w:rsidR="00057275" w:rsidRDefault="00057275" w:rsidP="00F64B36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287" w:hanging="284"/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</w:pPr>
                        <w:r w:rsidRPr="00003AA0"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>Teatro e Musica</w:t>
                        </w:r>
                        <w:r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8F511D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>Laurea Magistrale</w:t>
                        </w:r>
                      </w:p>
                      <w:p w14:paraId="129D021A" w14:textId="577A52EE" w:rsidR="00057275" w:rsidRPr="00F64B36" w:rsidRDefault="00057275" w:rsidP="00F64B36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287" w:hanging="284"/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003AA0"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>Chimica</w:t>
                        </w:r>
                        <w:r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3A2C21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 xml:space="preserve">Laurea Magistrale in </w:t>
                        </w:r>
                        <w:r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>Chimica</w:t>
                        </w:r>
                        <w:r w:rsidRPr="003A2C21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 xml:space="preserve"> o titolo equivalente</w:t>
                        </w:r>
                      </w:p>
                      <w:p w14:paraId="2C665A57" w14:textId="77777777" w:rsidR="00057275" w:rsidRPr="008F511D" w:rsidRDefault="00057275" w:rsidP="00F64B36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ind w:left="287" w:hanging="284"/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003AA0"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>Laboratori sportivi</w:t>
                        </w:r>
                        <w:r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BA5C1A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 xml:space="preserve">Laurea </w:t>
                        </w:r>
                        <w:r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 xml:space="preserve">Magistrale </w:t>
                        </w:r>
                        <w:r w:rsidRPr="00BA5C1A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>in Scienze Motorie</w:t>
                        </w:r>
                        <w:r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3A2C21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 xml:space="preserve">o </w:t>
                        </w:r>
                      </w:p>
                      <w:p w14:paraId="6DA48C9A" w14:textId="77777777" w:rsidR="00057275" w:rsidRPr="00003AA0" w:rsidRDefault="00057275" w:rsidP="00057275">
                        <w:pPr>
                          <w:pStyle w:val="Paragrafoelenco"/>
                          <w:spacing w:after="0" w:line="240" w:lineRule="auto"/>
                          <w:ind w:left="356"/>
                          <w:rPr>
                            <w:rFonts w:ascii="Bookman Old Style" w:hAnsi="Bookman Old Style" w:cs="Calibri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A2C21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>titolo equivalente</w:t>
                        </w:r>
                      </w:p>
                    </w:tc>
                  </w:tr>
                  <w:tr w:rsidR="00057275" w:rsidRPr="007D3E2E" w14:paraId="0EEE3EE7" w14:textId="77777777" w:rsidTr="00C31E37">
                    <w:trPr>
                      <w:trHeight w:val="107"/>
                    </w:trPr>
                    <w:tc>
                      <w:tcPr>
                        <w:tcW w:w="1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FC3E48" w14:textId="77777777" w:rsidR="00057275" w:rsidRPr="007D3E2E" w:rsidRDefault="00057275" w:rsidP="00057275">
                        <w:pPr>
                          <w:pStyle w:val="Paragrafoelenco"/>
                          <w:spacing w:after="0" w:line="240" w:lineRule="auto"/>
                          <w:ind w:left="356" w:hanging="284"/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57275" w:rsidRPr="007D3E2E" w14:paraId="62D33095" w14:textId="77777777" w:rsidTr="00F64B36">
                    <w:trPr>
                      <w:trHeight w:val="66"/>
                    </w:trPr>
                    <w:tc>
                      <w:tcPr>
                        <w:tcW w:w="11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4EFE93A" w14:textId="77777777" w:rsidR="00057275" w:rsidRPr="00657344" w:rsidRDefault="00057275" w:rsidP="00057275">
                        <w:pPr>
                          <w:spacing w:after="0" w:line="240" w:lineRule="auto"/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</w:pPr>
                        <w:r w:rsidRPr="00657344">
                          <w:rPr>
                            <w:rFonts w:ascii="Bookman Old Style" w:hAnsi="Bookman Old Style" w:cs="Calibri"/>
                            <w:color w:val="000000"/>
                            <w:sz w:val="16"/>
                            <w:szCs w:val="16"/>
                          </w:rPr>
                          <w:t>In assenza di laurea o laurea specifica</w:t>
                        </w:r>
                      </w:p>
                    </w:tc>
                  </w:tr>
                </w:tbl>
                <w:p w14:paraId="1EE1126B" w14:textId="5C4AD084" w:rsidR="00921723" w:rsidRPr="007D3E2E" w:rsidRDefault="00921723" w:rsidP="00C61216">
                  <w:pPr>
                    <w:pStyle w:val="Paragrafoelenco"/>
                    <w:spacing w:after="0" w:line="240" w:lineRule="auto"/>
                    <w:ind w:left="625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21723" w:rsidRPr="007D3E2E" w14:paraId="777E85D6" w14:textId="77777777" w:rsidTr="002345E3">
              <w:trPr>
                <w:trHeight w:val="375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CD75B" w14:textId="62305E09" w:rsidR="00921723" w:rsidRPr="007D3E2E" w:rsidRDefault="00921723" w:rsidP="00C61216">
                  <w:pPr>
                    <w:pStyle w:val="Paragrafoelenco"/>
                    <w:spacing w:after="0" w:line="240" w:lineRule="auto"/>
                    <w:ind w:left="625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21723" w:rsidRPr="007D3E2E" w14:paraId="20AEEEE3" w14:textId="77777777" w:rsidTr="002345E3">
              <w:trPr>
                <w:trHeight w:val="39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16365" w14:textId="40B80BC7" w:rsidR="00921723" w:rsidRPr="00C61216" w:rsidRDefault="00921723" w:rsidP="00C61216">
                  <w:pPr>
                    <w:spacing w:after="0" w:line="240" w:lineRule="auto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21723" w:rsidRPr="007D3E2E" w14:paraId="4E67856F" w14:textId="77777777" w:rsidTr="00DF3604">
              <w:trPr>
                <w:trHeight w:val="151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0F4218" w14:textId="77777777" w:rsidR="00921723" w:rsidRPr="007D3E2E" w:rsidRDefault="00921723" w:rsidP="002345E3">
                  <w:pPr>
                    <w:pStyle w:val="Paragrafoelenco"/>
                    <w:spacing w:after="0" w:line="240" w:lineRule="auto"/>
                    <w:ind w:left="625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476D0C2" w14:textId="0B8A5CE5" w:rsidR="00921723" w:rsidRPr="007D3E2E" w:rsidRDefault="00921723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0D338FBA" w14:textId="77777777" w:rsidR="00921723" w:rsidRPr="007D3E2E" w:rsidRDefault="00921723" w:rsidP="002345E3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E1D7FC1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14:paraId="1CBAD6E6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 12 massimo</w:t>
            </w:r>
          </w:p>
          <w:p w14:paraId="46D2E97B" w14:textId="77777777" w:rsidR="00921723" w:rsidRPr="007D3E2E" w:rsidRDefault="00921723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Con votazione</w:t>
            </w:r>
          </w:p>
          <w:p w14:paraId="2453E8CE" w14:textId="77777777" w:rsidR="00921723" w:rsidRPr="007D3E2E" w:rsidRDefault="00921723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Fino a 99: 3 punti</w:t>
            </w:r>
          </w:p>
          <w:p w14:paraId="4216E780" w14:textId="77777777" w:rsidR="00921723" w:rsidRPr="007D3E2E" w:rsidRDefault="00921723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Da 100 a 105: 5 punti</w:t>
            </w:r>
          </w:p>
          <w:p w14:paraId="03BBE9FA" w14:textId="77777777" w:rsidR="00921723" w:rsidRPr="007D3E2E" w:rsidRDefault="00921723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Da 106 a 110: 10 punti</w:t>
            </w:r>
          </w:p>
          <w:p w14:paraId="5B0BD271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b/>
                <w:bCs/>
                <w:sz w:val="20"/>
                <w:szCs w:val="20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Con lode 12 punti</w:t>
            </w:r>
          </w:p>
          <w:p w14:paraId="7B46551C" w14:textId="6C61B683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Punti 0</w:t>
            </w:r>
          </w:p>
        </w:tc>
        <w:tc>
          <w:tcPr>
            <w:tcW w:w="992" w:type="dxa"/>
          </w:tcPr>
          <w:p w14:paraId="497581BC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5C12FA18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921723" w:rsidRPr="007D3E2E" w14:paraId="53AC491C" w14:textId="5F115B42" w:rsidTr="000409C2">
        <w:trPr>
          <w:trHeight w:hRule="exact" w:val="1417"/>
        </w:trPr>
        <w:tc>
          <w:tcPr>
            <w:tcW w:w="426" w:type="dxa"/>
          </w:tcPr>
          <w:p w14:paraId="1F97DD6F" w14:textId="77777777" w:rsidR="00921723" w:rsidRPr="007D3E2E" w:rsidRDefault="00921723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5244" w:type="dxa"/>
          </w:tcPr>
          <w:p w14:paraId="2016B8A7" w14:textId="77777777" w:rsidR="00921723" w:rsidRPr="007D3E2E" w:rsidRDefault="00921723" w:rsidP="002345E3">
            <w:pPr>
              <w:kinsoku w:val="0"/>
              <w:overflowPunct w:val="0"/>
              <w:ind w:right="10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Possesso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di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titoli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specifici quali attestati diversi dalla Laurea. Corsi</w:t>
            </w:r>
            <w:r w:rsidRPr="007D3E2E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7D3E2E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formazione e/o Master</w:t>
            </w:r>
            <w:r w:rsidRPr="007D3E2E">
              <w:rPr>
                <w:rFonts w:ascii="Bookman Old Style" w:hAnsi="Bookman Old Style"/>
                <w:spacing w:val="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afferenti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al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la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tipologia</w:t>
            </w:r>
            <w:r w:rsidRPr="007D3E2E">
              <w:rPr>
                <w:rFonts w:ascii="Bookman Old Style" w:hAnsi="Bookman Old Style"/>
                <w:spacing w:val="7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dell’intervento</w:t>
            </w:r>
          </w:p>
        </w:tc>
        <w:tc>
          <w:tcPr>
            <w:tcW w:w="1985" w:type="dxa"/>
          </w:tcPr>
          <w:p w14:paraId="22B6A387" w14:textId="3CEABD25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ab/>
              <w:t>3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per</w:t>
            </w:r>
            <w:r w:rsidRPr="007D3E2E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ogni</w:t>
            </w:r>
            <w:r w:rsidRPr="007D3E2E">
              <w:rPr>
                <w:rFonts w:ascii="Bookman Old Style" w:hAnsi="Bookman Old Style"/>
                <w:spacing w:val="29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titolo specifico, punti 1 per ogni corso di formazione-master,</w:t>
            </w:r>
            <w:r w:rsidRPr="007D3E2E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fino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1"/>
                <w:sz w:val="16"/>
                <w:szCs w:val="16"/>
              </w:rPr>
              <w:t>ad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un</w:t>
            </w:r>
            <w:r w:rsidRPr="007D3E2E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massimo</w:t>
            </w:r>
            <w:r w:rsidRPr="007D3E2E">
              <w:rPr>
                <w:rFonts w:ascii="Bookman Old Style" w:hAnsi="Bookman Old Style"/>
                <w:spacing w:val="2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6</w:t>
            </w:r>
            <w:r w:rsidRPr="007D3E2E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="000409C2">
              <w:rPr>
                <w:rFonts w:ascii="Bookman Old Style" w:hAnsi="Bookman Old Style"/>
                <w:spacing w:val="-2"/>
                <w:sz w:val="16"/>
                <w:szCs w:val="16"/>
              </w:rPr>
              <w:t>punti</w:t>
            </w:r>
          </w:p>
        </w:tc>
        <w:tc>
          <w:tcPr>
            <w:tcW w:w="992" w:type="dxa"/>
          </w:tcPr>
          <w:p w14:paraId="3BDB2D35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37E6EC70" w14:textId="77777777" w:rsidR="00921723" w:rsidRPr="007D3E2E" w:rsidRDefault="00921723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921723" w:rsidRPr="007D3E2E" w14:paraId="6A870F8D" w14:textId="31094906" w:rsidTr="0086668F">
        <w:trPr>
          <w:trHeight w:hRule="exact" w:val="854"/>
        </w:trPr>
        <w:tc>
          <w:tcPr>
            <w:tcW w:w="426" w:type="dxa"/>
          </w:tcPr>
          <w:p w14:paraId="137D9390" w14:textId="77777777" w:rsidR="00921723" w:rsidRPr="007D3E2E" w:rsidRDefault="00921723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5244" w:type="dxa"/>
          </w:tcPr>
          <w:p w14:paraId="5392AD5D" w14:textId="77777777" w:rsidR="00921723" w:rsidRPr="007D3E2E" w:rsidRDefault="00921723" w:rsidP="002345E3">
            <w:pPr>
              <w:kinsoku w:val="0"/>
              <w:overflowPunct w:val="0"/>
              <w:ind w:right="93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Esperienza di insegnamento scolastico, di ruolo e non di ruolo, presso Istituzioni Scolastiche Statali di secondo grado nella classe di concorso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  <w:u w:val="single"/>
              </w:rPr>
              <w:t>se corrispondente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alla tipologia del modulo</w:t>
            </w:r>
          </w:p>
        </w:tc>
        <w:tc>
          <w:tcPr>
            <w:tcW w:w="1985" w:type="dxa"/>
          </w:tcPr>
          <w:p w14:paraId="3D11AF83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per ogni anno fino ad un massimo di punti 6</w:t>
            </w:r>
          </w:p>
        </w:tc>
        <w:tc>
          <w:tcPr>
            <w:tcW w:w="992" w:type="dxa"/>
          </w:tcPr>
          <w:p w14:paraId="6909EA28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C4337D5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921723" w:rsidRPr="007D3E2E" w14:paraId="2791F70A" w14:textId="49C1B940" w:rsidTr="00F64B36">
        <w:trPr>
          <w:trHeight w:hRule="exact" w:val="908"/>
        </w:trPr>
        <w:tc>
          <w:tcPr>
            <w:tcW w:w="426" w:type="dxa"/>
          </w:tcPr>
          <w:p w14:paraId="5A6C81B1" w14:textId="77777777" w:rsidR="00921723" w:rsidRPr="007D3E2E" w:rsidRDefault="00921723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5244" w:type="dxa"/>
          </w:tcPr>
          <w:p w14:paraId="0FB84B9B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Docenza in</w:t>
            </w:r>
            <w:r w:rsidRPr="007D3E2E">
              <w:rPr>
                <w:rFonts w:ascii="Bookman Old Style" w:hAnsi="Bookman Old Style"/>
                <w:bCs/>
                <w:iCs/>
                <w:sz w:val="16"/>
                <w:szCs w:val="16"/>
              </w:rPr>
              <w:t xml:space="preserve"> progetti</w:t>
            </w:r>
            <w:r w:rsidRPr="007D3E2E">
              <w:rPr>
                <w:rFonts w:ascii="Bookman Old Style" w:hAnsi="Bookman Old Style"/>
                <w:b/>
                <w:bCs/>
                <w:i/>
                <w:iCs/>
                <w:spacing w:val="20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finanziati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dal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Fondo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Sociale</w:t>
            </w:r>
            <w:r w:rsidRPr="007D3E2E">
              <w:rPr>
                <w:rFonts w:ascii="Bookman Old Style" w:hAnsi="Bookman Old Style"/>
                <w:spacing w:val="3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Europeo (annualità 2014/2020) o in progetti di ampliamento dell’offerta formativa (a partire </w:t>
            </w:r>
            <w:proofErr w:type="spellStart"/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dall’a.s.</w:t>
            </w:r>
            <w:proofErr w:type="spellEnd"/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2020/2021), della stessa tipologia del modulo</w:t>
            </w:r>
          </w:p>
        </w:tc>
        <w:tc>
          <w:tcPr>
            <w:tcW w:w="1985" w:type="dxa"/>
          </w:tcPr>
          <w:p w14:paraId="2C3926CB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per incarico fino ad un massimo di 2 punti</w:t>
            </w:r>
          </w:p>
        </w:tc>
        <w:tc>
          <w:tcPr>
            <w:tcW w:w="992" w:type="dxa"/>
          </w:tcPr>
          <w:p w14:paraId="21F22D9F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ECA20B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21723" w:rsidRPr="007D3E2E" w14:paraId="24D71E93" w14:textId="3C115903" w:rsidTr="0086668F">
        <w:trPr>
          <w:trHeight w:hRule="exact" w:val="696"/>
        </w:trPr>
        <w:tc>
          <w:tcPr>
            <w:tcW w:w="426" w:type="dxa"/>
          </w:tcPr>
          <w:p w14:paraId="25BF0470" w14:textId="77777777" w:rsidR="00921723" w:rsidRPr="007D3E2E" w:rsidRDefault="00921723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5244" w:type="dxa"/>
          </w:tcPr>
          <w:p w14:paraId="2C1A134E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Esperienze professionali </w:t>
            </w:r>
            <w:proofErr w:type="spellStart"/>
            <w:r w:rsidRPr="007D3E2E">
              <w:rPr>
                <w:rFonts w:ascii="Bookman Old Style" w:hAnsi="Bookman Old Style"/>
                <w:sz w:val="16"/>
                <w:szCs w:val="16"/>
              </w:rPr>
              <w:t>dall’a.s.</w:t>
            </w:r>
            <w:proofErr w:type="spellEnd"/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2020/2021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riferibili alla tipologia del modulo (diverse da quelle di cui al punto </w:t>
            </w:r>
            <w:r>
              <w:rPr>
                <w:rFonts w:ascii="Bookman Old Style" w:hAnsi="Bookman Old Style"/>
                <w:spacing w:val="-2"/>
                <w:sz w:val="16"/>
                <w:szCs w:val="16"/>
              </w:rPr>
              <w:t>3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e </w:t>
            </w:r>
            <w:r>
              <w:rPr>
                <w:rFonts w:ascii="Bookman Old Style" w:hAnsi="Bookman Old Style"/>
                <w:spacing w:val="-2"/>
                <w:sz w:val="16"/>
                <w:szCs w:val="16"/>
              </w:rPr>
              <w:t>4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7F637046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per ogni esperienza fino ad un massimo di 5 punti</w:t>
            </w:r>
          </w:p>
        </w:tc>
        <w:tc>
          <w:tcPr>
            <w:tcW w:w="992" w:type="dxa"/>
          </w:tcPr>
          <w:p w14:paraId="68AF36BC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09099D7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21723" w:rsidRPr="007D3E2E" w14:paraId="4EF204EF" w14:textId="466A871A" w:rsidTr="00F64B36">
        <w:trPr>
          <w:trHeight w:hRule="exact" w:val="469"/>
        </w:trPr>
        <w:tc>
          <w:tcPr>
            <w:tcW w:w="426" w:type="dxa"/>
          </w:tcPr>
          <w:p w14:paraId="6BBCABAA" w14:textId="77777777" w:rsidR="00921723" w:rsidRPr="007D3E2E" w:rsidRDefault="00921723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5244" w:type="dxa"/>
          </w:tcPr>
          <w:p w14:paraId="401296CA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Competenze informatiche certificate- ICDL o altra certificazione riconosciuta</w:t>
            </w:r>
          </w:p>
        </w:tc>
        <w:tc>
          <w:tcPr>
            <w:tcW w:w="1985" w:type="dxa"/>
          </w:tcPr>
          <w:p w14:paraId="242F8AF1" w14:textId="028BDCA2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massimo</w:t>
            </w:r>
            <w:r w:rsidR="00020873">
              <w:rPr>
                <w:rFonts w:ascii="Bookman Old Style" w:hAnsi="Bookman Old Style"/>
                <w:sz w:val="16"/>
                <w:szCs w:val="16"/>
              </w:rPr>
              <w:t xml:space="preserve"> fino ad un massimo di punti 3</w:t>
            </w:r>
          </w:p>
        </w:tc>
        <w:tc>
          <w:tcPr>
            <w:tcW w:w="992" w:type="dxa"/>
          </w:tcPr>
          <w:p w14:paraId="6A8E135F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FCDBA8C" w14:textId="77777777" w:rsidR="00921723" w:rsidRPr="007D3E2E" w:rsidRDefault="00921723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409C2" w:rsidRPr="007D3E2E" w14:paraId="70880391" w14:textId="77777777" w:rsidTr="00C31E37">
        <w:trPr>
          <w:trHeight w:hRule="exact" w:val="323"/>
        </w:trPr>
        <w:tc>
          <w:tcPr>
            <w:tcW w:w="9923" w:type="dxa"/>
            <w:gridSpan w:val="5"/>
          </w:tcPr>
          <w:p w14:paraId="25C42339" w14:textId="733687B4" w:rsidR="000409C2" w:rsidRPr="007D3E2E" w:rsidRDefault="000409C2" w:rsidP="000409C2">
            <w:pPr>
              <w:kinsoku w:val="0"/>
              <w:overflowPunct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409C2">
              <w:rPr>
                <w:rFonts w:ascii="Bookman Old Style" w:hAnsi="Bookman Old Style"/>
                <w:b/>
                <w:sz w:val="16"/>
                <w:szCs w:val="16"/>
              </w:rPr>
              <w:t>PER IL PERSONALE ESTERNO ALL’ISTITUTO</w:t>
            </w:r>
          </w:p>
        </w:tc>
      </w:tr>
      <w:tr w:rsidR="000409C2" w:rsidRPr="007D3E2E" w14:paraId="62A09406" w14:textId="77777777" w:rsidTr="0086668F">
        <w:trPr>
          <w:trHeight w:hRule="exact" w:val="493"/>
        </w:trPr>
        <w:tc>
          <w:tcPr>
            <w:tcW w:w="426" w:type="dxa"/>
          </w:tcPr>
          <w:p w14:paraId="6E4AAA77" w14:textId="1D379684" w:rsidR="000409C2" w:rsidRPr="007D3E2E" w:rsidRDefault="000409C2" w:rsidP="000409C2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5244" w:type="dxa"/>
          </w:tcPr>
          <w:p w14:paraId="417A9449" w14:textId="7896094F" w:rsidR="000409C2" w:rsidRPr="007D3E2E" w:rsidRDefault="000409C2" w:rsidP="000409C2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Collaborazioni negli anni scolastici precedenti con il Liceo per la medesima attività</w:t>
            </w:r>
          </w:p>
        </w:tc>
        <w:tc>
          <w:tcPr>
            <w:tcW w:w="1985" w:type="dxa"/>
          </w:tcPr>
          <w:p w14:paraId="16979481" w14:textId="2EF02738" w:rsidR="000409C2" w:rsidRPr="007D3E2E" w:rsidRDefault="000409C2" w:rsidP="000409C2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Punti 5</w:t>
            </w:r>
          </w:p>
        </w:tc>
        <w:tc>
          <w:tcPr>
            <w:tcW w:w="992" w:type="dxa"/>
          </w:tcPr>
          <w:p w14:paraId="5028E67D" w14:textId="5827B409" w:rsidR="000409C2" w:rsidRPr="007D3E2E" w:rsidRDefault="000409C2" w:rsidP="000409C2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4C1F2A24" w14:textId="467380F9" w:rsidR="000409C2" w:rsidRPr="007D3E2E" w:rsidRDefault="000409C2" w:rsidP="000409C2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35B4264F" w14:textId="77777777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</w:p>
    <w:p w14:paraId="2554742A" w14:textId="77777777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</w:p>
    <w:p w14:paraId="7C62222A" w14:textId="7A414538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Data ____________________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firma _________________________</w:t>
      </w:r>
    </w:p>
    <w:p w14:paraId="5CBE5005" w14:textId="77777777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2512D3" w:rsidRPr="00A62831" w14:paraId="361706C6" w14:textId="77777777" w:rsidTr="00031CB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E76B1C3" w14:textId="77777777" w:rsidR="002512D3" w:rsidRPr="00A62831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61312" behindDoc="0" locked="1" layoutInCell="0" allowOverlap="1" wp14:anchorId="52B5EB73" wp14:editId="28168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6" name="Immagine 6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 wp14:anchorId="048F7484" wp14:editId="0E75AB92">
                      <wp:extent cx="584200" cy="660400"/>
                      <wp:effectExtent l="0" t="0" r="0" b="0"/>
                      <wp:docPr id="5" name="Rettangolo 5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B709C" id="Rettangolo 5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DlRj8s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8E406E" w14:textId="77777777" w:rsidR="002512D3" w:rsidRPr="005B18DD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5B18DD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3E4ABDD0" w14:textId="77777777" w:rsidR="002512D3" w:rsidRPr="005B18DD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Indirizzi: Classico, Scientifico Ordinario, Scientifico Sportivo,</w:t>
            </w:r>
          </w:p>
          <w:p w14:paraId="5460A629" w14:textId="77777777" w:rsidR="002512D3" w:rsidRPr="00A62831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 xml:space="preserve">Linguistico </w:t>
            </w:r>
            <w:proofErr w:type="spellStart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EsaBac</w:t>
            </w:r>
            <w:proofErr w:type="spellEnd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AD34551" w14:textId="77777777" w:rsidR="002512D3" w:rsidRPr="00A62831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it-IT"/>
              </w:rPr>
              <w:drawing>
                <wp:inline distT="0" distB="0" distL="0" distR="0" wp14:anchorId="5343BBAE" wp14:editId="6883F287">
                  <wp:extent cx="514350" cy="7112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D3" w:rsidRPr="00A62831" w14:paraId="38B19733" w14:textId="77777777" w:rsidTr="00031CBC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BA54F" w14:textId="77777777" w:rsidR="002512D3" w:rsidRPr="00A62831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2512D3" w:rsidRPr="00A62831" w14:paraId="43902F50" w14:textId="77777777" w:rsidTr="00031CBC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24EA8" w14:textId="77777777" w:rsidR="002512D3" w:rsidRPr="00A62831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2512D3" w:rsidRPr="00A62831" w14:paraId="32F3EC1D" w14:textId="77777777" w:rsidTr="00031CBC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2512D3" w:rsidRPr="00C82AB6" w14:paraId="34E39D71" w14:textId="77777777" w:rsidTr="00031CBC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3F751" w14:textId="77777777" w:rsidR="002512D3" w:rsidRPr="00A62831" w:rsidRDefault="002512D3" w:rsidP="00031CB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2512D3" w:rsidRPr="00A62831" w14:paraId="13EE5969" w14:textId="77777777" w:rsidTr="00031CBC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BC8AD" w14:textId="77777777" w:rsidR="002512D3" w:rsidRPr="00A62831" w:rsidRDefault="002512D3" w:rsidP="00031CB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39E8CC57" w14:textId="77777777" w:rsidR="002512D3" w:rsidRPr="00A62831" w:rsidRDefault="002512D3" w:rsidP="00031CB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7D0D65F6" w14:textId="060D7ADE" w:rsidR="002512D3" w:rsidRDefault="002512D3" w:rsidP="00DF3604">
      <w:pPr>
        <w:tabs>
          <w:tab w:val="left" w:pos="0"/>
        </w:tabs>
        <w:rPr>
          <w:rFonts w:ascii="Bookman Old Style" w:eastAsia="Arial" w:hAnsi="Bookman Old Style" w:cs="Arial"/>
          <w:b/>
          <w:bCs/>
          <w:iCs/>
          <w:noProof/>
        </w:rPr>
      </w:pPr>
    </w:p>
    <w:p w14:paraId="4E2F4AB9" w14:textId="77777777" w:rsidR="002512D3" w:rsidRDefault="002512D3" w:rsidP="00DF3604">
      <w:pPr>
        <w:tabs>
          <w:tab w:val="left" w:pos="0"/>
        </w:tabs>
        <w:rPr>
          <w:rFonts w:ascii="Bookman Old Style" w:eastAsia="Arial" w:hAnsi="Bookman Old Style" w:cs="Arial"/>
          <w:b/>
          <w:bCs/>
          <w:iCs/>
          <w:noProof/>
        </w:rPr>
      </w:pPr>
    </w:p>
    <w:p w14:paraId="1A5C75B3" w14:textId="77777777" w:rsidR="002512D3" w:rsidRPr="003D50A7" w:rsidRDefault="002512D3" w:rsidP="002512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18"/>
          <w:szCs w:val="18"/>
        </w:rPr>
      </w:pPr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3D50A7">
        <w:rPr>
          <w:rFonts w:ascii="Bookman Old Style" w:hAnsi="Bookman Old Style" w:cs="NotoSans-Bold"/>
          <w:bCs/>
          <w:i/>
          <w:sz w:val="18"/>
          <w:szCs w:val="18"/>
        </w:rPr>
        <w:t>Next</w:t>
      </w:r>
      <w:proofErr w:type="spellEnd"/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 Generation EU</w:t>
      </w:r>
    </w:p>
    <w:p w14:paraId="681C19EF" w14:textId="77777777" w:rsidR="002512D3" w:rsidRDefault="002512D3" w:rsidP="002512D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</w:p>
    <w:p w14:paraId="191BD1B9" w14:textId="77777777" w:rsidR="002512D3" w:rsidRPr="003D50A7" w:rsidRDefault="002512D3" w:rsidP="002512D3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theme="minorHAnsi"/>
          <w:b/>
        </w:rPr>
      </w:pPr>
      <w:r w:rsidRPr="003D50A7">
        <w:rPr>
          <w:rFonts w:ascii="Bookman Old Style" w:hAnsi="Bookman Old Style" w:cstheme="minorHAnsi"/>
          <w:b/>
        </w:rPr>
        <w:t>CNP: M4C1I1.4-2024-1322-P-48145 CUP: J34D21001200006</w:t>
      </w:r>
    </w:p>
    <w:p w14:paraId="5B496F43" w14:textId="77777777" w:rsidR="002512D3" w:rsidRPr="00D07518" w:rsidRDefault="002512D3" w:rsidP="002512D3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="Times"/>
          <w:b/>
          <w:bCs/>
          <w:i/>
          <w:iCs/>
          <w:sz w:val="24"/>
          <w:szCs w:val="24"/>
        </w:rPr>
      </w:pPr>
      <w:r w:rsidRPr="00D07518">
        <w:rPr>
          <w:rFonts w:ascii="Bookman Old Style" w:hAnsi="Bookman Old Style" w:cs="Times"/>
          <w:b/>
          <w:bCs/>
          <w:i/>
          <w:iCs/>
          <w:sz w:val="24"/>
          <w:szCs w:val="24"/>
        </w:rPr>
        <w:t>Titolo progetto: Fuori classe</w:t>
      </w:r>
    </w:p>
    <w:p w14:paraId="2B3E3B00" w14:textId="77777777" w:rsidR="002512D3" w:rsidRPr="005503E4" w:rsidRDefault="002512D3" w:rsidP="002512D3">
      <w:pPr>
        <w:widowControl w:val="0"/>
        <w:autoSpaceDE w:val="0"/>
        <w:autoSpaceDN w:val="0"/>
        <w:spacing w:line="276" w:lineRule="auto"/>
        <w:rPr>
          <w:rFonts w:ascii="Bookman Old Style" w:hAnsi="Bookman Old Style" w:cstheme="minorHAnsi"/>
          <w:sz w:val="16"/>
          <w:szCs w:val="16"/>
        </w:rPr>
      </w:pPr>
    </w:p>
    <w:p w14:paraId="0D6A4ACA" w14:textId="77777777" w:rsidR="002512D3" w:rsidRDefault="002512D3" w:rsidP="002512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24"/>
          <w:szCs w:val="24"/>
        </w:rPr>
      </w:pPr>
      <w:r w:rsidRPr="00921723">
        <w:rPr>
          <w:rFonts w:ascii="Bookman Old Style" w:hAnsi="Bookman Old Style" w:cstheme="minorHAnsi"/>
          <w:b/>
          <w:i/>
          <w:sz w:val="24"/>
          <w:szCs w:val="24"/>
        </w:rPr>
        <w:t>Percorsi formativi e laboratoriali co-curriculari</w:t>
      </w:r>
    </w:p>
    <w:p w14:paraId="41C3EE6A" w14:textId="77777777" w:rsidR="002512D3" w:rsidRDefault="002512D3" w:rsidP="002512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sz w:val="18"/>
          <w:szCs w:val="18"/>
        </w:rPr>
      </w:pPr>
    </w:p>
    <w:p w14:paraId="149E39D8" w14:textId="2CE9F6C0" w:rsidR="002512D3" w:rsidRPr="00D07518" w:rsidRDefault="002512D3" w:rsidP="002512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" w:hAnsi="Bookman Old Style" w:cs="Arial"/>
          <w:b/>
          <w:bCs/>
          <w:iCs/>
          <w:noProof/>
        </w:rPr>
      </w:pPr>
      <w:r w:rsidRPr="00921723">
        <w:rPr>
          <w:rFonts w:ascii="Bookman Old Style" w:hAnsi="Bookman Old Style" w:cstheme="minorHAnsi"/>
          <w:b/>
        </w:rPr>
        <w:t>Figure richieste: Tutor</w:t>
      </w:r>
      <w:r>
        <w:rPr>
          <w:rFonts w:ascii="Bookman Old Style" w:hAnsi="Bookman Old Style" w:cstheme="minorHAnsi"/>
          <w:b/>
        </w:rPr>
        <w:t xml:space="preserve"> -       </w:t>
      </w:r>
      <w:r w:rsidRPr="00D07518">
        <w:rPr>
          <w:rFonts w:ascii="Bookman Old Style" w:eastAsia="Arial" w:hAnsi="Bookman Old Style" w:cs="Arial"/>
          <w:b/>
          <w:bCs/>
          <w:iCs/>
          <w:noProof/>
        </w:rPr>
        <w:t>Scheda di autovalutazione</w:t>
      </w:r>
      <w:r>
        <w:rPr>
          <w:rFonts w:ascii="Bookman Old Style" w:eastAsia="Arial" w:hAnsi="Bookman Old Style" w:cs="Arial"/>
          <w:b/>
          <w:bCs/>
          <w:iCs/>
          <w:noProof/>
        </w:rPr>
        <w:t xml:space="preserve"> </w:t>
      </w:r>
      <w:r w:rsidR="00C825DF">
        <w:rPr>
          <w:rFonts w:ascii="Bookman Old Style" w:eastAsia="Arial" w:hAnsi="Bookman Old Style" w:cs="Arial"/>
          <w:b/>
          <w:bCs/>
          <w:iCs/>
          <w:noProof/>
        </w:rPr>
        <w:t>TUTOR</w:t>
      </w:r>
    </w:p>
    <w:p w14:paraId="21C30366" w14:textId="77777777" w:rsidR="002512D3" w:rsidRDefault="002512D3" w:rsidP="00DF3604">
      <w:pPr>
        <w:tabs>
          <w:tab w:val="left" w:pos="0"/>
        </w:tabs>
        <w:rPr>
          <w:rFonts w:ascii="Bookman Old Style" w:eastAsia="Arial" w:hAnsi="Bookman Old Style" w:cs="Arial"/>
          <w:b/>
          <w:bCs/>
          <w:iCs/>
          <w:noProof/>
        </w:rPr>
      </w:pPr>
    </w:p>
    <w:p w14:paraId="1DC85333" w14:textId="77777777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2268"/>
        <w:gridCol w:w="1843"/>
        <w:gridCol w:w="1843"/>
      </w:tblGrid>
      <w:tr w:rsidR="00DF3604" w:rsidRPr="007D3E2E" w14:paraId="33EAB69A" w14:textId="5110F727" w:rsidTr="00DF3604">
        <w:trPr>
          <w:trHeight w:hRule="exact" w:val="619"/>
        </w:trPr>
        <w:tc>
          <w:tcPr>
            <w:tcW w:w="426" w:type="dxa"/>
          </w:tcPr>
          <w:p w14:paraId="292C999B" w14:textId="77777777" w:rsidR="00DF3604" w:rsidRPr="007D3E2E" w:rsidRDefault="00DF3604" w:rsidP="00DF3604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3" w:name="_GoBack" w:colFirst="1" w:colLast="4"/>
          </w:p>
        </w:tc>
        <w:tc>
          <w:tcPr>
            <w:tcW w:w="3685" w:type="dxa"/>
          </w:tcPr>
          <w:p w14:paraId="2F0D8D20" w14:textId="77777777" w:rsidR="00DF3604" w:rsidRPr="00C82AB6" w:rsidRDefault="00DF3604" w:rsidP="00DF3604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C82AB6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ed esperienze valutabili</w:t>
            </w:r>
          </w:p>
        </w:tc>
        <w:tc>
          <w:tcPr>
            <w:tcW w:w="2268" w:type="dxa"/>
          </w:tcPr>
          <w:p w14:paraId="35EBD8D8" w14:textId="77777777" w:rsidR="00DF3604" w:rsidRPr="00C82AB6" w:rsidRDefault="00DF3604" w:rsidP="00DF3604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C82AB6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1843" w:type="dxa"/>
            <w:vAlign w:val="center"/>
          </w:tcPr>
          <w:p w14:paraId="0A1DE309" w14:textId="5B6DFBE6" w:rsidR="00DF3604" w:rsidRPr="00C82AB6" w:rsidRDefault="00DF3604" w:rsidP="00DF3604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C82AB6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843" w:type="dxa"/>
            <w:shd w:val="clear" w:color="auto" w:fill="E7E6E6" w:themeFill="background2"/>
          </w:tcPr>
          <w:p w14:paraId="12E66BBC" w14:textId="25658125" w:rsidR="00DF3604" w:rsidRPr="00C82AB6" w:rsidRDefault="00DF3604" w:rsidP="00DF3604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C82AB6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  <w:t>a cura dell'ufficio</w:t>
            </w:r>
          </w:p>
        </w:tc>
      </w:tr>
      <w:bookmarkEnd w:id="3"/>
      <w:tr w:rsidR="00DF3604" w:rsidRPr="007D3E2E" w14:paraId="495E4B9C" w14:textId="2CBFD999" w:rsidTr="00DF3604">
        <w:trPr>
          <w:trHeight w:hRule="exact" w:val="1351"/>
        </w:trPr>
        <w:tc>
          <w:tcPr>
            <w:tcW w:w="426" w:type="dxa"/>
          </w:tcPr>
          <w:p w14:paraId="4E6C0D82" w14:textId="77777777" w:rsidR="00DF3604" w:rsidRPr="007D3E2E" w:rsidRDefault="00DF3604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14:paraId="224F0CB8" w14:textId="77777777" w:rsidR="00DF3604" w:rsidRPr="007D3E2E" w:rsidRDefault="00DF3604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Laurea Magistrale </w:t>
            </w:r>
            <w:r>
              <w:rPr>
                <w:rFonts w:ascii="Bookman Old Style" w:hAnsi="Bookman Old Style"/>
                <w:sz w:val="16"/>
                <w:szCs w:val="16"/>
              </w:rPr>
              <w:t>o specialistica</w:t>
            </w:r>
          </w:p>
          <w:tbl>
            <w:tblPr>
              <w:tblW w:w="113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80"/>
            </w:tblGrid>
            <w:tr w:rsidR="00DF3604" w:rsidRPr="007D3E2E" w14:paraId="3604B331" w14:textId="77777777" w:rsidTr="002345E3">
              <w:trPr>
                <w:trHeight w:val="39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DA7B62D" w14:textId="77777777" w:rsidR="00DF3604" w:rsidRPr="00176071" w:rsidRDefault="00DF3604" w:rsidP="002345E3">
                  <w:pPr>
                    <w:spacing w:after="0" w:line="240" w:lineRule="auto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604" w:rsidRPr="007D3E2E" w14:paraId="5CD87CEF" w14:textId="77777777" w:rsidTr="002345E3">
              <w:trPr>
                <w:trHeight w:val="36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5B2648" w14:textId="77777777" w:rsidR="00DF3604" w:rsidRPr="00176071" w:rsidRDefault="00DF3604" w:rsidP="002345E3">
                  <w:pPr>
                    <w:spacing w:after="0" w:line="240" w:lineRule="auto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604" w:rsidRPr="007D3E2E" w14:paraId="745B94FE" w14:textId="77777777" w:rsidTr="002345E3">
              <w:trPr>
                <w:trHeight w:val="375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3DC280" w14:textId="77777777" w:rsidR="00DF3604" w:rsidRPr="00176071" w:rsidRDefault="00DF3604" w:rsidP="002345E3">
                  <w:pPr>
                    <w:spacing w:after="0" w:line="240" w:lineRule="auto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604" w:rsidRPr="007D3E2E" w14:paraId="754E1D08" w14:textId="77777777" w:rsidTr="002345E3">
              <w:trPr>
                <w:trHeight w:val="39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6FD512" w14:textId="77777777" w:rsidR="00DF3604" w:rsidRPr="00176071" w:rsidRDefault="00DF3604" w:rsidP="002345E3">
                  <w:pPr>
                    <w:spacing w:after="0" w:line="240" w:lineRule="auto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F3604" w:rsidRPr="007D3E2E" w14:paraId="6F957D70" w14:textId="77777777" w:rsidTr="002345E3">
              <w:trPr>
                <w:trHeight w:val="39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BCA1BC" w14:textId="77777777" w:rsidR="00DF3604" w:rsidRPr="007D3E2E" w:rsidRDefault="00DF3604" w:rsidP="002345E3">
                  <w:pPr>
                    <w:pStyle w:val="Paragrafoelenco"/>
                    <w:spacing w:after="0" w:line="240" w:lineRule="auto"/>
                    <w:ind w:left="625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4FA3137" w14:textId="77777777" w:rsidR="00DF3604" w:rsidRPr="007D3E2E" w:rsidRDefault="00DF3604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1D3EEAD1" w14:textId="77777777" w:rsidR="00DF3604" w:rsidRPr="007D3E2E" w:rsidRDefault="00DF3604" w:rsidP="002345E3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C3139E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 12 massimo</w:t>
            </w:r>
          </w:p>
          <w:p w14:paraId="03D45704" w14:textId="77777777" w:rsidR="00DF3604" w:rsidRPr="007D3E2E" w:rsidRDefault="00DF3604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Con votazione</w:t>
            </w:r>
          </w:p>
          <w:p w14:paraId="041AD3ED" w14:textId="77777777" w:rsidR="00DF3604" w:rsidRPr="007D3E2E" w:rsidRDefault="00DF3604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Fino a 99: 3 punti</w:t>
            </w:r>
          </w:p>
          <w:p w14:paraId="1440E9AA" w14:textId="77777777" w:rsidR="00DF3604" w:rsidRPr="007D3E2E" w:rsidRDefault="00DF3604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Da 100 a 105: 5 punti</w:t>
            </w:r>
          </w:p>
          <w:p w14:paraId="1950EBF0" w14:textId="77777777" w:rsidR="00DF3604" w:rsidRPr="007D3E2E" w:rsidRDefault="00DF3604" w:rsidP="002345E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Da 106 a 110: 10 punti</w:t>
            </w:r>
          </w:p>
          <w:p w14:paraId="50780D1C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b/>
                <w:bCs/>
                <w:sz w:val="20"/>
                <w:szCs w:val="20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Con lode 12 punti</w:t>
            </w:r>
          </w:p>
          <w:p w14:paraId="289BCA7B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7BB3AC51" w14:textId="77777777" w:rsidR="00DF3604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36E6A540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7E7805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70B954D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DF3604" w:rsidRPr="007D3E2E" w14:paraId="31BD41C7" w14:textId="726B9930" w:rsidTr="00DE3EE6">
        <w:trPr>
          <w:trHeight w:hRule="exact" w:val="1203"/>
        </w:trPr>
        <w:tc>
          <w:tcPr>
            <w:tcW w:w="426" w:type="dxa"/>
          </w:tcPr>
          <w:p w14:paraId="418784D3" w14:textId="77777777" w:rsidR="00DF3604" w:rsidRPr="007D3E2E" w:rsidRDefault="00DF3604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14:paraId="06FF74BD" w14:textId="77777777" w:rsidR="00DF3604" w:rsidRPr="007D3E2E" w:rsidRDefault="00DF3604" w:rsidP="002345E3">
            <w:pPr>
              <w:kinsoku w:val="0"/>
              <w:overflowPunct w:val="0"/>
              <w:ind w:right="10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Possesso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di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titoli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specifici quali attestati diversi dalla Laurea. Corsi</w:t>
            </w:r>
            <w:r w:rsidRPr="007D3E2E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7D3E2E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formazione e/o Master</w:t>
            </w:r>
            <w:r w:rsidRPr="007D3E2E">
              <w:rPr>
                <w:rFonts w:ascii="Bookman Old Style" w:hAnsi="Bookman Old Style"/>
                <w:spacing w:val="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afferenti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al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la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tipologia</w:t>
            </w:r>
            <w:r w:rsidRPr="007D3E2E">
              <w:rPr>
                <w:rFonts w:ascii="Bookman Old Style" w:hAnsi="Bookman Old Style"/>
                <w:spacing w:val="7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dell’intervento</w:t>
            </w:r>
          </w:p>
        </w:tc>
        <w:tc>
          <w:tcPr>
            <w:tcW w:w="2268" w:type="dxa"/>
          </w:tcPr>
          <w:p w14:paraId="112E2139" w14:textId="63C6B2D0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ab/>
              <w:t>3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per</w:t>
            </w:r>
            <w:r w:rsidRPr="007D3E2E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ogni</w:t>
            </w:r>
            <w:r w:rsidRPr="007D3E2E">
              <w:rPr>
                <w:rFonts w:ascii="Bookman Old Style" w:hAnsi="Bookman Old Style"/>
                <w:spacing w:val="29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titolo specifico, punti 1 per ogni corso di formazione-master,</w:t>
            </w:r>
            <w:r w:rsidRPr="007D3E2E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fino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1"/>
                <w:sz w:val="16"/>
                <w:szCs w:val="16"/>
              </w:rPr>
              <w:t>ad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un</w:t>
            </w:r>
            <w:r w:rsidRPr="007D3E2E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massimo</w:t>
            </w:r>
            <w:r w:rsidRPr="007D3E2E">
              <w:rPr>
                <w:rFonts w:ascii="Bookman Old Style" w:hAnsi="Bookman Old Style"/>
                <w:spacing w:val="2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6</w:t>
            </w:r>
            <w:r w:rsidRPr="007D3E2E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="00DE3EE6">
              <w:rPr>
                <w:rFonts w:ascii="Bookman Old Style" w:hAnsi="Bookman Old Style"/>
                <w:spacing w:val="-2"/>
                <w:sz w:val="16"/>
                <w:szCs w:val="16"/>
              </w:rPr>
              <w:t>punti</w:t>
            </w:r>
          </w:p>
        </w:tc>
        <w:tc>
          <w:tcPr>
            <w:tcW w:w="1843" w:type="dxa"/>
          </w:tcPr>
          <w:p w14:paraId="0E87DF7A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24E0CE0F" w14:textId="77777777" w:rsidR="00DF3604" w:rsidRPr="007D3E2E" w:rsidRDefault="00DF3604" w:rsidP="002345E3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DF3604" w:rsidRPr="007D3E2E" w14:paraId="0B4B918B" w14:textId="5F4DE698" w:rsidTr="00DF3604">
        <w:trPr>
          <w:trHeight w:hRule="exact" w:val="1207"/>
        </w:trPr>
        <w:tc>
          <w:tcPr>
            <w:tcW w:w="426" w:type="dxa"/>
          </w:tcPr>
          <w:p w14:paraId="4491405E" w14:textId="77777777" w:rsidR="00DF3604" w:rsidRPr="007D3E2E" w:rsidRDefault="00DF3604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14:paraId="12008DC7" w14:textId="77777777" w:rsidR="00DF3604" w:rsidRDefault="00DF3604" w:rsidP="002345E3">
            <w:pPr>
              <w:kinsoku w:val="0"/>
              <w:overflowPunct w:val="0"/>
              <w:ind w:right="93"/>
              <w:rPr>
                <w:rFonts w:ascii="Bookman Old Style" w:hAnsi="Bookman Old Style"/>
                <w:spacing w:val="-2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Esperienza di insegnamento scolastico, di ruolo e non di ruolo, presso Istituzioni Scolastiche Statali di secondo grado nella classe di concorso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  <w:u w:val="single"/>
              </w:rPr>
              <w:t>se corrispondente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alla </w:t>
            </w:r>
          </w:p>
          <w:p w14:paraId="135F1E28" w14:textId="124F947F" w:rsidR="00DF3604" w:rsidRPr="007D3E2E" w:rsidRDefault="00DF3604" w:rsidP="002345E3">
            <w:pPr>
              <w:kinsoku w:val="0"/>
              <w:overflowPunct w:val="0"/>
              <w:ind w:right="93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tipologia del modulo</w:t>
            </w:r>
          </w:p>
        </w:tc>
        <w:tc>
          <w:tcPr>
            <w:tcW w:w="2268" w:type="dxa"/>
          </w:tcPr>
          <w:p w14:paraId="4314AD5D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per ogni anno fino ad un massimo di punti 6</w:t>
            </w:r>
          </w:p>
        </w:tc>
        <w:tc>
          <w:tcPr>
            <w:tcW w:w="1843" w:type="dxa"/>
          </w:tcPr>
          <w:p w14:paraId="296F993B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A944A8E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DF3604" w:rsidRPr="007D3E2E" w14:paraId="04458311" w14:textId="35FD14A9" w:rsidTr="00DF3604">
        <w:trPr>
          <w:trHeight w:hRule="exact" w:val="1153"/>
        </w:trPr>
        <w:tc>
          <w:tcPr>
            <w:tcW w:w="426" w:type="dxa"/>
          </w:tcPr>
          <w:p w14:paraId="6D1B4348" w14:textId="77777777" w:rsidR="00DF3604" w:rsidRPr="007D3E2E" w:rsidRDefault="00DF3604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14:paraId="49F10D6D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Docenza in</w:t>
            </w:r>
            <w:r w:rsidRPr="007D3E2E">
              <w:rPr>
                <w:rFonts w:ascii="Bookman Old Style" w:hAnsi="Bookman Old Style"/>
                <w:bCs/>
                <w:iCs/>
                <w:sz w:val="16"/>
                <w:szCs w:val="16"/>
              </w:rPr>
              <w:t xml:space="preserve"> progetti</w:t>
            </w:r>
            <w:r w:rsidRPr="007D3E2E">
              <w:rPr>
                <w:rFonts w:ascii="Bookman Old Style" w:hAnsi="Bookman Old Style"/>
                <w:b/>
                <w:bCs/>
                <w:i/>
                <w:iCs/>
                <w:spacing w:val="20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finanziati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dal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Fondo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Sociale</w:t>
            </w:r>
            <w:r w:rsidRPr="007D3E2E">
              <w:rPr>
                <w:rFonts w:ascii="Bookman Old Style" w:hAnsi="Bookman Old Style"/>
                <w:spacing w:val="3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Europeo (annualità 2014/2020) o in progetti di ampliamento dell’offerta formativa (a partire </w:t>
            </w:r>
            <w:proofErr w:type="spellStart"/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dall’a.s.</w:t>
            </w:r>
            <w:proofErr w:type="spellEnd"/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2020/2021), della stessa tipologia del modulo</w:t>
            </w:r>
          </w:p>
        </w:tc>
        <w:tc>
          <w:tcPr>
            <w:tcW w:w="2268" w:type="dxa"/>
          </w:tcPr>
          <w:p w14:paraId="3F9CFA92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per incarico fino ad un massimo di 2 punti</w:t>
            </w:r>
          </w:p>
        </w:tc>
        <w:tc>
          <w:tcPr>
            <w:tcW w:w="1843" w:type="dxa"/>
          </w:tcPr>
          <w:p w14:paraId="3971AF8A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90E6086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F3604" w:rsidRPr="007D3E2E" w14:paraId="592263CA" w14:textId="4799D94F" w:rsidTr="00DF3604">
        <w:trPr>
          <w:trHeight w:hRule="exact" w:val="971"/>
        </w:trPr>
        <w:tc>
          <w:tcPr>
            <w:tcW w:w="426" w:type="dxa"/>
          </w:tcPr>
          <w:p w14:paraId="79C1D659" w14:textId="77777777" w:rsidR="00DF3604" w:rsidRPr="007D3E2E" w:rsidRDefault="00DF3604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14:paraId="1C4916DC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Esperienze professionali </w:t>
            </w:r>
            <w:proofErr w:type="spellStart"/>
            <w:r w:rsidRPr="007D3E2E">
              <w:rPr>
                <w:rFonts w:ascii="Bookman Old Style" w:hAnsi="Bookman Old Style"/>
                <w:sz w:val="16"/>
                <w:szCs w:val="16"/>
              </w:rPr>
              <w:t>dall’a.s.</w:t>
            </w:r>
            <w:proofErr w:type="spellEnd"/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2020/2021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riferibili alla tipologia del modulo (diverse da quelle di cui al punto </w:t>
            </w:r>
            <w:r>
              <w:rPr>
                <w:rFonts w:ascii="Bookman Old Style" w:hAnsi="Bookman Old Style"/>
                <w:spacing w:val="-2"/>
                <w:sz w:val="16"/>
                <w:szCs w:val="16"/>
              </w:rPr>
              <w:t>3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e </w:t>
            </w:r>
            <w:r>
              <w:rPr>
                <w:rFonts w:ascii="Bookman Old Style" w:hAnsi="Bookman Old Style"/>
                <w:spacing w:val="-2"/>
                <w:sz w:val="16"/>
                <w:szCs w:val="16"/>
              </w:rPr>
              <w:t>4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3AFEB995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per ogni esperienza fino ad un massimo di 5 punti</w:t>
            </w:r>
          </w:p>
        </w:tc>
        <w:tc>
          <w:tcPr>
            <w:tcW w:w="1843" w:type="dxa"/>
          </w:tcPr>
          <w:p w14:paraId="09331BE4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432835D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F3604" w:rsidRPr="007D3E2E" w14:paraId="1F22243A" w14:textId="50E6748E" w:rsidTr="00DF3604">
        <w:trPr>
          <w:trHeight w:hRule="exact" w:val="474"/>
        </w:trPr>
        <w:tc>
          <w:tcPr>
            <w:tcW w:w="426" w:type="dxa"/>
          </w:tcPr>
          <w:p w14:paraId="175B3459" w14:textId="77777777" w:rsidR="00DF3604" w:rsidRPr="007D3E2E" w:rsidRDefault="00DF3604" w:rsidP="002345E3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14:paraId="20F3E664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Competenze informatiche certificate- ICDL o altra certificazione riconosciuta</w:t>
            </w:r>
          </w:p>
        </w:tc>
        <w:tc>
          <w:tcPr>
            <w:tcW w:w="2268" w:type="dxa"/>
          </w:tcPr>
          <w:p w14:paraId="47DA5CAD" w14:textId="010482B6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Punti 1 </w:t>
            </w:r>
            <w:r w:rsidR="005B46B3">
              <w:rPr>
                <w:rFonts w:ascii="Bookman Old Style" w:hAnsi="Bookman Old Style"/>
                <w:sz w:val="16"/>
                <w:szCs w:val="16"/>
              </w:rPr>
              <w:t xml:space="preserve">fino ad un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massimo</w:t>
            </w:r>
            <w:r w:rsidR="005B46B3">
              <w:rPr>
                <w:rFonts w:ascii="Bookman Old Style" w:hAnsi="Bookman Old Style"/>
                <w:sz w:val="16"/>
                <w:szCs w:val="16"/>
              </w:rPr>
              <w:t xml:space="preserve"> di punti 3</w:t>
            </w:r>
          </w:p>
        </w:tc>
        <w:tc>
          <w:tcPr>
            <w:tcW w:w="1843" w:type="dxa"/>
          </w:tcPr>
          <w:p w14:paraId="0BA07E4D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4124979" w14:textId="77777777" w:rsidR="00DF3604" w:rsidRPr="007D3E2E" w:rsidRDefault="00DF3604" w:rsidP="002345E3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7B4FBD65" w14:textId="3C0DBAF9" w:rsidR="008D2648" w:rsidRPr="00595C30" w:rsidRDefault="009630CC" w:rsidP="00454215">
      <w:pPr>
        <w:tabs>
          <w:tab w:val="left" w:pos="0"/>
        </w:tabs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2"/>
    </w:p>
    <w:p w14:paraId="1CF9055A" w14:textId="77777777" w:rsidR="005E39F4" w:rsidRDefault="005E39F4" w:rsidP="002647F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01E1539" w14:textId="3E164C7A" w:rsidR="002647F1" w:rsidRPr="00454215" w:rsidRDefault="002647F1" w:rsidP="002647F1">
      <w:pPr>
        <w:widowControl w:val="0"/>
        <w:kinsoku w:val="0"/>
        <w:overflowPunct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Data ____________________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firma _________________________</w:t>
      </w:r>
    </w:p>
    <w:sectPr w:rsidR="002647F1" w:rsidRPr="00454215" w:rsidSect="00D07518">
      <w:footerReference w:type="default" r:id="rId12"/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34D0213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5502">
          <w:rPr>
            <w:noProof/>
          </w:rPr>
          <w:t>1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35295A"/>
    <w:multiLevelType w:val="hybridMultilevel"/>
    <w:tmpl w:val="1E8C6A7A"/>
    <w:lvl w:ilvl="0" w:tplc="F20AF2D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B67AF"/>
    <w:multiLevelType w:val="hybridMultilevel"/>
    <w:tmpl w:val="779880EA"/>
    <w:lvl w:ilvl="0" w:tplc="F036120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DA6850"/>
    <w:multiLevelType w:val="hybridMultilevel"/>
    <w:tmpl w:val="DC0AF402"/>
    <w:lvl w:ilvl="0" w:tplc="7C08C0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9622A"/>
    <w:multiLevelType w:val="hybridMultilevel"/>
    <w:tmpl w:val="D362CF6A"/>
    <w:lvl w:ilvl="0" w:tplc="93B87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0873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09C2"/>
    <w:rsid w:val="000422DE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57275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12D3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641A2"/>
    <w:rsid w:val="002647F1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0F0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7DA8"/>
    <w:rsid w:val="00343BBC"/>
    <w:rsid w:val="003513C5"/>
    <w:rsid w:val="0035379F"/>
    <w:rsid w:val="00353B22"/>
    <w:rsid w:val="00354CFD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4FE"/>
    <w:rsid w:val="00380737"/>
    <w:rsid w:val="00381B92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50A7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45CE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03E4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8DD"/>
    <w:rsid w:val="005B1CC3"/>
    <w:rsid w:val="005B46B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39F4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58B1"/>
    <w:rsid w:val="00637CEE"/>
    <w:rsid w:val="00637E3A"/>
    <w:rsid w:val="00640C30"/>
    <w:rsid w:val="0064121D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509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1EA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BAC"/>
    <w:rsid w:val="00806134"/>
    <w:rsid w:val="00806BF4"/>
    <w:rsid w:val="0080731C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68F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5502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1723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66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55549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1E37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1216"/>
    <w:rsid w:val="00C62DA4"/>
    <w:rsid w:val="00C63078"/>
    <w:rsid w:val="00C6315E"/>
    <w:rsid w:val="00C63E0F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25DF"/>
    <w:rsid w:val="00C82AB6"/>
    <w:rsid w:val="00C835F3"/>
    <w:rsid w:val="00C85343"/>
    <w:rsid w:val="00C85447"/>
    <w:rsid w:val="00C874AE"/>
    <w:rsid w:val="00C87F27"/>
    <w:rsid w:val="00C911CD"/>
    <w:rsid w:val="00C916FC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518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B7F6C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3EE6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04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1957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B36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,Number Bullets,normal,First level bullet,Citation List,Table of contents numbered,List Paragraph Char Char,b1,Number_1,SGLText List Paragraph,new,List Paragraph11,Colorful List - Accent 11,列出段落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Number Bullets Carattere,normal Carattere,First level bullet Carattere,Citation List Carattere,Table of contents numbered Carattere,List Paragraph Char Char Carattere,b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E342A-4248-436A-91B4-7065D70A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2024-04-22T07:36:00Z</dcterms:created>
  <dcterms:modified xsi:type="dcterms:W3CDTF">2025-03-19T12:19:00Z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