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538" w:rsidRDefault="00D51538" w:rsidP="00D51538">
      <w:pPr>
        <w:rPr>
          <w:rFonts w:ascii="Arial"/>
          <w:b/>
          <w:spacing w:val="-4"/>
        </w:rPr>
      </w:pPr>
    </w:p>
    <w:p w:rsidR="00D51538" w:rsidRDefault="00D51538" w:rsidP="00D51538">
      <w:pPr>
        <w:ind w:left="451"/>
        <w:rPr>
          <w:rFonts w:ascii="Arial"/>
          <w:b/>
          <w:spacing w:val="-4"/>
        </w:rPr>
      </w:pPr>
    </w:p>
    <w:p w:rsidR="00D51538" w:rsidRDefault="00D51538" w:rsidP="00D51538">
      <w:pPr>
        <w:pStyle w:val="Titolo"/>
        <w:spacing w:before="0"/>
      </w:pPr>
      <w:r>
        <w:rPr>
          <w:noProof/>
          <w:lang w:eastAsia="it-IT"/>
        </w:rPr>
        <w:drawing>
          <wp:anchor distT="0" distB="0" distL="0" distR="0" simplePos="0" relativeHeight="251659264" behindDoc="0" locked="0" layoutInCell="1" allowOverlap="1" wp14:anchorId="13083511" wp14:editId="3CE88D64">
            <wp:simplePos x="0" y="0"/>
            <wp:positionH relativeFrom="page">
              <wp:posOffset>638809</wp:posOffset>
            </wp:positionH>
            <wp:positionV relativeFrom="paragraph">
              <wp:posOffset>56260</wp:posOffset>
            </wp:positionV>
            <wp:extent cx="594360" cy="685800"/>
            <wp:effectExtent l="0" t="0" r="0" b="0"/>
            <wp:wrapNone/>
            <wp:docPr id="3" name="Image 1" descr="ANd9GcS4h3U6bNMdqbzApAnNmy5W_0We2XXA2NFXQgtqKhbP2pLXU6x-AVmgvf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Nd9GcS4h3U6bNMdqbzApAnNmy5W_0We2XXA2NFXQgtqKhbP2pLXU6x-AVmgvfs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0288" behindDoc="0" locked="0" layoutInCell="1" allowOverlap="1" wp14:anchorId="4085025B" wp14:editId="49B82C68">
            <wp:simplePos x="0" y="0"/>
            <wp:positionH relativeFrom="page">
              <wp:posOffset>6296025</wp:posOffset>
            </wp:positionH>
            <wp:positionV relativeFrom="paragraph">
              <wp:posOffset>118490</wp:posOffset>
            </wp:positionV>
            <wp:extent cx="388175" cy="563245"/>
            <wp:effectExtent l="0" t="0" r="0" b="0"/>
            <wp:wrapNone/>
            <wp:docPr id="4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175" cy="563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25"/>
        </w:rPr>
        <w:t>LICEO</w:t>
      </w:r>
      <w:r>
        <w:rPr>
          <w:spacing w:val="-9"/>
          <w:w w:val="125"/>
        </w:rPr>
        <w:t xml:space="preserve"> </w:t>
      </w:r>
      <w:r>
        <w:rPr>
          <w:w w:val="125"/>
        </w:rPr>
        <w:t>CLASSICO</w:t>
      </w:r>
      <w:r>
        <w:rPr>
          <w:spacing w:val="-10"/>
          <w:w w:val="125"/>
        </w:rPr>
        <w:t xml:space="preserve"> </w:t>
      </w:r>
      <w:r>
        <w:rPr>
          <w:w w:val="125"/>
        </w:rPr>
        <w:t>STATALE</w:t>
      </w:r>
      <w:r>
        <w:rPr>
          <w:spacing w:val="-12"/>
          <w:w w:val="125"/>
        </w:rPr>
        <w:t xml:space="preserve"> </w:t>
      </w:r>
      <w:r>
        <w:rPr>
          <w:w w:val="125"/>
        </w:rPr>
        <w:t>“F.</w:t>
      </w:r>
      <w:r>
        <w:rPr>
          <w:spacing w:val="-14"/>
          <w:w w:val="125"/>
        </w:rPr>
        <w:t xml:space="preserve"> </w:t>
      </w:r>
      <w:r>
        <w:rPr>
          <w:spacing w:val="-2"/>
          <w:w w:val="125"/>
        </w:rPr>
        <w:t>CAPECE”</w:t>
      </w:r>
    </w:p>
    <w:p w:rsidR="00D51538" w:rsidRDefault="00D51538" w:rsidP="00D51538">
      <w:pPr>
        <w:spacing w:line="240" w:lineRule="auto"/>
        <w:ind w:left="1487" w:right="1545"/>
        <w:jc w:val="center"/>
        <w:rPr>
          <w:rFonts w:ascii="Cambria"/>
          <w:i/>
        </w:rPr>
      </w:pPr>
      <w:r>
        <w:rPr>
          <w:rFonts w:ascii="Cambria"/>
          <w:i/>
          <w:w w:val="110"/>
          <w:sz w:val="24"/>
        </w:rPr>
        <w:t>Indirizzi:</w:t>
      </w:r>
      <w:r>
        <w:rPr>
          <w:rFonts w:ascii="Cambria"/>
          <w:i/>
          <w:spacing w:val="32"/>
          <w:w w:val="110"/>
          <w:sz w:val="24"/>
        </w:rPr>
        <w:t xml:space="preserve"> </w:t>
      </w:r>
      <w:r>
        <w:rPr>
          <w:rFonts w:ascii="Cambria"/>
          <w:i/>
          <w:w w:val="110"/>
        </w:rPr>
        <w:t>Classico,</w:t>
      </w:r>
      <w:r>
        <w:rPr>
          <w:rFonts w:ascii="Cambria"/>
          <w:i/>
          <w:spacing w:val="30"/>
          <w:w w:val="110"/>
        </w:rPr>
        <w:t xml:space="preserve"> </w:t>
      </w:r>
      <w:r>
        <w:rPr>
          <w:rFonts w:ascii="Cambria"/>
          <w:i/>
          <w:w w:val="110"/>
        </w:rPr>
        <w:t>Scientifico</w:t>
      </w:r>
      <w:r>
        <w:rPr>
          <w:rFonts w:ascii="Cambria"/>
          <w:i/>
          <w:spacing w:val="27"/>
          <w:w w:val="110"/>
        </w:rPr>
        <w:t xml:space="preserve"> </w:t>
      </w:r>
      <w:r>
        <w:rPr>
          <w:rFonts w:ascii="Cambria"/>
          <w:i/>
          <w:w w:val="110"/>
        </w:rPr>
        <w:t>Ordinario,</w:t>
      </w:r>
      <w:r>
        <w:rPr>
          <w:rFonts w:ascii="Cambria"/>
          <w:i/>
          <w:spacing w:val="29"/>
          <w:w w:val="110"/>
        </w:rPr>
        <w:t xml:space="preserve"> </w:t>
      </w:r>
      <w:r>
        <w:rPr>
          <w:rFonts w:ascii="Cambria"/>
          <w:i/>
          <w:w w:val="110"/>
        </w:rPr>
        <w:t>Scientifico</w:t>
      </w:r>
      <w:r>
        <w:rPr>
          <w:rFonts w:ascii="Cambria"/>
          <w:i/>
          <w:spacing w:val="27"/>
          <w:w w:val="110"/>
        </w:rPr>
        <w:t xml:space="preserve"> </w:t>
      </w:r>
      <w:r>
        <w:rPr>
          <w:rFonts w:ascii="Cambria"/>
          <w:i/>
          <w:w w:val="110"/>
        </w:rPr>
        <w:t xml:space="preserve">Sportivo, Linguistico </w:t>
      </w:r>
      <w:proofErr w:type="spellStart"/>
      <w:r>
        <w:rPr>
          <w:rFonts w:ascii="Cambria"/>
          <w:i/>
          <w:w w:val="110"/>
        </w:rPr>
        <w:t>EsaBac</w:t>
      </w:r>
      <w:proofErr w:type="spellEnd"/>
      <w:r>
        <w:rPr>
          <w:rFonts w:ascii="Cambria"/>
          <w:i/>
          <w:w w:val="110"/>
        </w:rPr>
        <w:t>, Linguistico Internazionale Spagnolo</w:t>
      </w:r>
    </w:p>
    <w:p w:rsidR="00D51538" w:rsidRDefault="00D51538" w:rsidP="00D51538">
      <w:pPr>
        <w:spacing w:line="240" w:lineRule="auto"/>
        <w:ind w:left="1488" w:right="1545"/>
        <w:jc w:val="center"/>
        <w:rPr>
          <w:rFonts w:ascii="Cambria"/>
          <w:i/>
        </w:rPr>
      </w:pPr>
      <w:r>
        <w:rPr>
          <w:rFonts w:ascii="Cambria"/>
          <w:i/>
          <w:w w:val="115"/>
        </w:rPr>
        <w:t>Piazza</w:t>
      </w:r>
      <w:r>
        <w:rPr>
          <w:rFonts w:ascii="Cambria"/>
          <w:i/>
          <w:spacing w:val="-14"/>
          <w:w w:val="115"/>
        </w:rPr>
        <w:t xml:space="preserve"> </w:t>
      </w:r>
      <w:r>
        <w:rPr>
          <w:rFonts w:ascii="Cambria"/>
          <w:i/>
          <w:w w:val="115"/>
        </w:rPr>
        <w:t>A.</w:t>
      </w:r>
      <w:r>
        <w:rPr>
          <w:rFonts w:ascii="Cambria"/>
          <w:i/>
          <w:spacing w:val="-7"/>
          <w:w w:val="115"/>
        </w:rPr>
        <w:t xml:space="preserve"> </w:t>
      </w:r>
      <w:r>
        <w:rPr>
          <w:rFonts w:ascii="Cambria"/>
          <w:i/>
          <w:w w:val="115"/>
        </w:rPr>
        <w:t>Moro,</w:t>
      </w:r>
      <w:r>
        <w:rPr>
          <w:rFonts w:ascii="Cambria"/>
          <w:i/>
          <w:spacing w:val="-7"/>
          <w:w w:val="115"/>
        </w:rPr>
        <w:t xml:space="preserve"> </w:t>
      </w:r>
      <w:r>
        <w:rPr>
          <w:rFonts w:ascii="Cambria"/>
          <w:i/>
          <w:w w:val="115"/>
        </w:rPr>
        <w:t>29</w:t>
      </w:r>
      <w:r>
        <w:rPr>
          <w:rFonts w:ascii="Cambria"/>
          <w:i/>
          <w:spacing w:val="-8"/>
          <w:w w:val="115"/>
        </w:rPr>
        <w:t xml:space="preserve"> </w:t>
      </w:r>
      <w:r>
        <w:rPr>
          <w:rFonts w:ascii="Cambria"/>
          <w:i/>
          <w:w w:val="115"/>
        </w:rPr>
        <w:t>-</w:t>
      </w:r>
      <w:r>
        <w:rPr>
          <w:rFonts w:ascii="Cambria"/>
          <w:i/>
          <w:spacing w:val="36"/>
          <w:w w:val="115"/>
        </w:rPr>
        <w:t xml:space="preserve"> </w:t>
      </w:r>
      <w:r>
        <w:rPr>
          <w:rFonts w:ascii="Cambria"/>
          <w:i/>
          <w:w w:val="115"/>
        </w:rPr>
        <w:t>73024</w:t>
      </w:r>
      <w:r>
        <w:rPr>
          <w:rFonts w:ascii="Cambria"/>
          <w:i/>
          <w:spacing w:val="-8"/>
          <w:w w:val="115"/>
        </w:rPr>
        <w:t xml:space="preserve"> </w:t>
      </w:r>
      <w:r>
        <w:rPr>
          <w:rFonts w:ascii="Cambria"/>
          <w:i/>
          <w:w w:val="115"/>
        </w:rPr>
        <w:t>Maglie</w:t>
      </w:r>
      <w:r>
        <w:rPr>
          <w:rFonts w:ascii="Cambria"/>
          <w:i/>
          <w:spacing w:val="-9"/>
          <w:w w:val="115"/>
        </w:rPr>
        <w:t xml:space="preserve"> </w:t>
      </w:r>
      <w:r>
        <w:rPr>
          <w:rFonts w:ascii="Cambria"/>
          <w:i/>
          <w:spacing w:val="-4"/>
          <w:w w:val="115"/>
        </w:rPr>
        <w:t>(Le)</w:t>
      </w:r>
    </w:p>
    <w:p w:rsidR="00D51538" w:rsidRDefault="00D51538" w:rsidP="00D51538">
      <w:pPr>
        <w:spacing w:line="240" w:lineRule="auto"/>
        <w:ind w:left="1488" w:right="1545"/>
        <w:jc w:val="center"/>
        <w:rPr>
          <w:rFonts w:ascii="Cambria"/>
          <w:i/>
          <w:sz w:val="20"/>
        </w:rPr>
      </w:pPr>
      <w:r>
        <w:rPr>
          <w:rFonts w:ascii="Cambria"/>
          <w:i/>
          <w:w w:val="110"/>
          <w:sz w:val="20"/>
        </w:rPr>
        <w:t>Tel.</w:t>
      </w:r>
      <w:r>
        <w:rPr>
          <w:rFonts w:ascii="Cambria"/>
          <w:i/>
          <w:spacing w:val="12"/>
          <w:w w:val="110"/>
          <w:sz w:val="20"/>
        </w:rPr>
        <w:t xml:space="preserve"> </w:t>
      </w:r>
      <w:r>
        <w:rPr>
          <w:rFonts w:ascii="Cambria"/>
          <w:i/>
          <w:spacing w:val="-2"/>
          <w:w w:val="110"/>
          <w:sz w:val="20"/>
        </w:rPr>
        <w:t>0836/484301</w:t>
      </w:r>
    </w:p>
    <w:p w:rsidR="00D51538" w:rsidRDefault="00D51538" w:rsidP="00D51538">
      <w:pPr>
        <w:spacing w:line="249" w:lineRule="auto"/>
        <w:ind w:left="2018" w:right="2082"/>
        <w:jc w:val="center"/>
        <w:rPr>
          <w:rFonts w:ascii="Cambria" w:hAnsi="Cambria"/>
          <w:i/>
          <w:sz w:val="20"/>
        </w:rPr>
      </w:pPr>
      <w:r>
        <w:rPr>
          <w:rFonts w:ascii="Cambria" w:hAnsi="Cambria"/>
          <w:i/>
          <w:w w:val="110"/>
          <w:sz w:val="20"/>
        </w:rPr>
        <w:t>Web:</w:t>
      </w:r>
      <w:r>
        <w:rPr>
          <w:rFonts w:ascii="Cambria" w:hAnsi="Cambria"/>
          <w:i/>
          <w:spacing w:val="-10"/>
          <w:w w:val="110"/>
          <w:sz w:val="20"/>
        </w:rPr>
        <w:t xml:space="preserve"> </w:t>
      </w:r>
      <w:hyperlink r:id="rId7">
        <w:r>
          <w:rPr>
            <w:rFonts w:ascii="Cambria" w:hAnsi="Cambria"/>
            <w:i/>
            <w:color w:val="0000FF"/>
            <w:w w:val="110"/>
            <w:sz w:val="20"/>
            <w:u w:val="single" w:color="0000FF"/>
          </w:rPr>
          <w:t>www.liceocapece.edu.it</w:t>
        </w:r>
      </w:hyperlink>
      <w:r>
        <w:rPr>
          <w:rFonts w:ascii="Cambria" w:hAnsi="Cambria"/>
          <w:i/>
          <w:color w:val="0000FF"/>
          <w:spacing w:val="-5"/>
          <w:w w:val="110"/>
          <w:sz w:val="20"/>
          <w:u w:val="single" w:color="0000FF"/>
        </w:rPr>
        <w:t xml:space="preserve"> </w:t>
      </w:r>
      <w:r>
        <w:rPr>
          <w:rFonts w:ascii="Trebuchet MS" w:hAnsi="Trebuchet MS"/>
          <w:i/>
          <w:w w:val="110"/>
          <w:sz w:val="20"/>
        </w:rPr>
        <w:t>–</w:t>
      </w:r>
      <w:r>
        <w:rPr>
          <w:rFonts w:ascii="Trebuchet MS" w:hAnsi="Trebuchet MS"/>
          <w:i/>
          <w:spacing w:val="-12"/>
          <w:w w:val="110"/>
          <w:sz w:val="20"/>
        </w:rPr>
        <w:t xml:space="preserve"> </w:t>
      </w:r>
      <w:r>
        <w:rPr>
          <w:rFonts w:ascii="Cambria" w:hAnsi="Cambria"/>
          <w:i/>
          <w:w w:val="110"/>
          <w:sz w:val="20"/>
        </w:rPr>
        <w:t>Email:</w:t>
      </w:r>
      <w:r>
        <w:rPr>
          <w:rFonts w:ascii="Cambria" w:hAnsi="Cambria"/>
          <w:i/>
          <w:spacing w:val="-10"/>
          <w:w w:val="110"/>
          <w:sz w:val="20"/>
        </w:rPr>
        <w:t xml:space="preserve"> </w:t>
      </w:r>
      <w:hyperlink r:id="rId8">
        <w:r>
          <w:rPr>
            <w:rFonts w:ascii="Cambria" w:hAnsi="Cambria"/>
            <w:i/>
            <w:color w:val="0000FF"/>
            <w:w w:val="110"/>
            <w:sz w:val="20"/>
            <w:u w:val="single" w:color="0000FF"/>
          </w:rPr>
          <w:t>lepc01000g@istruzione.it</w:t>
        </w:r>
      </w:hyperlink>
      <w:r>
        <w:rPr>
          <w:rFonts w:ascii="Cambria" w:hAnsi="Cambria"/>
          <w:i/>
          <w:color w:val="0000FF"/>
          <w:w w:val="110"/>
          <w:sz w:val="20"/>
        </w:rPr>
        <w:t xml:space="preserve"> </w:t>
      </w:r>
      <w:r>
        <w:rPr>
          <w:rFonts w:ascii="Cambria" w:hAnsi="Cambria"/>
          <w:i/>
          <w:w w:val="110"/>
          <w:sz w:val="20"/>
        </w:rPr>
        <w:t>Posta</w:t>
      </w:r>
      <w:r>
        <w:rPr>
          <w:rFonts w:ascii="Cambria" w:hAnsi="Cambria"/>
          <w:i/>
          <w:spacing w:val="40"/>
          <w:w w:val="110"/>
          <w:sz w:val="20"/>
        </w:rPr>
        <w:t xml:space="preserve"> </w:t>
      </w:r>
      <w:r>
        <w:rPr>
          <w:rFonts w:ascii="Cambria" w:hAnsi="Cambria"/>
          <w:i/>
          <w:w w:val="110"/>
          <w:sz w:val="20"/>
        </w:rPr>
        <w:t>certificata:</w:t>
      </w:r>
      <w:r>
        <w:rPr>
          <w:rFonts w:ascii="Cambria" w:hAnsi="Cambria"/>
          <w:i/>
          <w:spacing w:val="40"/>
          <w:w w:val="110"/>
          <w:sz w:val="20"/>
        </w:rPr>
        <w:t xml:space="preserve"> </w:t>
      </w:r>
      <w:hyperlink r:id="rId9">
        <w:r>
          <w:rPr>
            <w:rFonts w:ascii="Cambria" w:hAnsi="Cambria"/>
            <w:i/>
            <w:color w:val="0000FF"/>
            <w:w w:val="110"/>
            <w:sz w:val="20"/>
            <w:u w:val="single" w:color="0000FF"/>
          </w:rPr>
          <w:t>lepc01000g@pec.istruzione.it</w:t>
        </w:r>
      </w:hyperlink>
    </w:p>
    <w:p w:rsidR="00D51538" w:rsidRDefault="00D51538" w:rsidP="00D51538">
      <w:pPr>
        <w:pStyle w:val="Corpotesto"/>
        <w:spacing w:before="76"/>
        <w:rPr>
          <w:rFonts w:ascii="Cambria"/>
          <w:i/>
          <w:sz w:val="28"/>
        </w:rPr>
      </w:pPr>
    </w:p>
    <w:p w:rsidR="00AC6DA5" w:rsidRDefault="00AC6DA5"/>
    <w:p w:rsidR="00794D93" w:rsidRDefault="00794D93">
      <w:bookmarkStart w:id="0" w:name="_GoBack"/>
      <w:bookmarkEnd w:id="0"/>
    </w:p>
    <w:p w:rsidR="00794D93" w:rsidRDefault="00794D93" w:rsidP="00794D93">
      <w:pPr>
        <w:pStyle w:val="NormaleWeb"/>
        <w:jc w:val="both"/>
      </w:pPr>
      <w:r>
        <w:rPr>
          <w:rStyle w:val="Enfasigrassetto"/>
        </w:rPr>
        <w:t>Orientamento in uscita – SSML Carlo Bo di Bari</w:t>
      </w:r>
    </w:p>
    <w:p w:rsidR="00794D93" w:rsidRDefault="00794D93" w:rsidP="00794D93">
      <w:pPr>
        <w:pStyle w:val="NormaleWeb"/>
        <w:jc w:val="both"/>
      </w:pPr>
      <w:r>
        <w:rPr>
          <w:rStyle w:val="Enfasigrassetto"/>
        </w:rPr>
        <w:t>Agli studenti e alle studentesse del secondo biennio e dell’ultimo anno</w:t>
      </w:r>
    </w:p>
    <w:p w:rsidR="00794D93" w:rsidRDefault="00794D93" w:rsidP="00794D93">
      <w:pPr>
        <w:pStyle w:val="NormaleWeb"/>
        <w:jc w:val="both"/>
      </w:pPr>
      <w:r>
        <w:t xml:space="preserve">Si segnala l’offerta formativa della </w:t>
      </w:r>
      <w:r>
        <w:rPr>
          <w:rStyle w:val="Enfasigrassetto"/>
        </w:rPr>
        <w:t>Scuola Superiore per Mediatori Linguistici Carlo Bo di Bari</w:t>
      </w:r>
      <w:r>
        <w:t xml:space="preserve">, che propone un percorso triennale in </w:t>
      </w:r>
      <w:r>
        <w:rPr>
          <w:rStyle w:val="Enfasigrassetto"/>
        </w:rPr>
        <w:t>Scienze della mediazione linguistica</w:t>
      </w:r>
      <w:r>
        <w:t>, rivolto a chi desidera approfondire lo studio delle lingue e sviluppare competenze nell’ambito della traduzione, dell’interpretariato e della comunicazione interculturale.</w:t>
      </w:r>
    </w:p>
    <w:p w:rsidR="00794D93" w:rsidRDefault="00794D93" w:rsidP="00794D93">
      <w:pPr>
        <w:pStyle w:val="NormaleWeb"/>
        <w:jc w:val="both"/>
      </w:pPr>
      <w:r>
        <w:t>Gli studenti interessati potranno conoscere l’Istituto e la sua proposta formativa attraverso le seguenti iniziative:</w:t>
      </w:r>
    </w:p>
    <w:p w:rsidR="00794D93" w:rsidRDefault="00794D93" w:rsidP="00794D93">
      <w:pPr>
        <w:pStyle w:val="NormaleWeb"/>
        <w:numPr>
          <w:ilvl w:val="0"/>
          <w:numId w:val="1"/>
        </w:numPr>
        <w:jc w:val="both"/>
      </w:pPr>
      <w:r>
        <w:rPr>
          <w:rStyle w:val="Enfasigrassetto"/>
        </w:rPr>
        <w:t xml:space="preserve">Open </w:t>
      </w:r>
      <w:proofErr w:type="spellStart"/>
      <w:r>
        <w:rPr>
          <w:rStyle w:val="Enfasigrassetto"/>
        </w:rPr>
        <w:t>Day</w:t>
      </w:r>
      <w:proofErr w:type="spellEnd"/>
      <w:r>
        <w:t xml:space="preserve">: le nuove date saranno pubblicate sulla </w:t>
      </w:r>
      <w:hyperlink r:id="rId10" w:history="1">
        <w:r>
          <w:rPr>
            <w:rStyle w:val="Collegamentoipertestuale"/>
          </w:rPr>
          <w:t>pagina dedicata</w:t>
        </w:r>
      </w:hyperlink>
      <w:r>
        <w:t>, che si invita a consultare per gli aggiornamenti.</w:t>
      </w:r>
    </w:p>
    <w:p w:rsidR="00794D93" w:rsidRDefault="00794D93" w:rsidP="00794D93">
      <w:pPr>
        <w:pStyle w:val="NormaleWeb"/>
        <w:numPr>
          <w:ilvl w:val="0"/>
          <w:numId w:val="1"/>
        </w:numPr>
        <w:jc w:val="both"/>
      </w:pPr>
      <w:r>
        <w:rPr>
          <w:rStyle w:val="Enfasigrassetto"/>
        </w:rPr>
        <w:t>Lezioni aperte</w:t>
      </w:r>
      <w:r>
        <w:t xml:space="preserve">: è possibile partecipare su richiesta, previa registrazione mediante il </w:t>
      </w:r>
      <w:hyperlink r:id="rId11" w:history="1">
        <w:r>
          <w:rPr>
            <w:rStyle w:val="Collegamentoipertestuale"/>
          </w:rPr>
          <w:t>modulo online</w:t>
        </w:r>
      </w:hyperlink>
      <w:r>
        <w:t>.</w:t>
      </w:r>
    </w:p>
    <w:p w:rsidR="00794D93" w:rsidRDefault="00794D93" w:rsidP="00794D93">
      <w:pPr>
        <w:pStyle w:val="NormaleWeb"/>
        <w:jc w:val="both"/>
      </w:pPr>
      <w:r>
        <w:t>Si invitano gli studenti e le studentesse a prendere visione delle opportunità proposte, utili per approfondire i propri interessi e orientare consapevolmente le scelte formative successive al diploma.</w:t>
      </w:r>
    </w:p>
    <w:p w:rsidR="00794D93" w:rsidRDefault="00794D93" w:rsidP="00794D93">
      <w:pPr>
        <w:jc w:val="both"/>
      </w:pPr>
    </w:p>
    <w:sectPr w:rsidR="00794D93" w:rsidSect="00D51538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661FA3"/>
    <w:multiLevelType w:val="multilevel"/>
    <w:tmpl w:val="F4947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93A"/>
    <w:rsid w:val="0061793A"/>
    <w:rsid w:val="00794D93"/>
    <w:rsid w:val="00AC6DA5"/>
    <w:rsid w:val="00D5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593E9"/>
  <w15:chartTrackingRefBased/>
  <w15:docId w15:val="{A9EB5E17-B6B8-4213-B166-A269B3F5B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794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94D93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794D93"/>
    <w:rPr>
      <w:color w:val="0000FF"/>
      <w:u w:val="single"/>
    </w:rPr>
  </w:style>
  <w:style w:type="paragraph" w:styleId="Titolo">
    <w:name w:val="Title"/>
    <w:basedOn w:val="Normale"/>
    <w:link w:val="TitoloCarattere"/>
    <w:uiPriority w:val="1"/>
    <w:qFormat/>
    <w:rsid w:val="00D51538"/>
    <w:pPr>
      <w:widowControl w:val="0"/>
      <w:autoSpaceDE w:val="0"/>
      <w:autoSpaceDN w:val="0"/>
      <w:spacing w:before="69" w:after="0" w:line="240" w:lineRule="auto"/>
      <w:ind w:left="1917" w:right="1394"/>
      <w:jc w:val="center"/>
    </w:pPr>
    <w:rPr>
      <w:rFonts w:ascii="Cambria" w:eastAsia="Cambria" w:hAnsi="Cambria" w:cs="Cambria"/>
      <w:b/>
      <w:bCs/>
      <w:i/>
      <w:i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"/>
    <w:rsid w:val="00D51538"/>
    <w:rPr>
      <w:rFonts w:ascii="Cambria" w:eastAsia="Cambria" w:hAnsi="Cambria" w:cs="Cambria"/>
      <w:b/>
      <w:bCs/>
      <w:i/>
      <w:iCs/>
      <w:sz w:val="32"/>
      <w:szCs w:val="32"/>
    </w:rPr>
  </w:style>
  <w:style w:type="paragraph" w:styleId="Corpotesto">
    <w:name w:val="Body Text"/>
    <w:basedOn w:val="Normale"/>
    <w:link w:val="CorpotestoCarattere"/>
    <w:uiPriority w:val="1"/>
    <w:qFormat/>
    <w:rsid w:val="00D5153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51538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8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pc01000g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liceocapece.edu.i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ssmlcarlobo.it/lezioni-aperte-ssml-carlo-bo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ssmlcarlobo.it/iscriviti-allopen-da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epc01000g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2026-10-09T16:55:00Z</dcterms:created>
  <dcterms:modified xsi:type="dcterms:W3CDTF">2026-10-09T16:56:00Z</dcterms:modified>
</cp:coreProperties>
</file>